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5" w:rsidRPr="00527B35" w:rsidRDefault="00527B35" w:rsidP="00527B35">
      <w:pPr>
        <w:shd w:val="clear" w:color="auto" w:fill="FFFFFF"/>
        <w:spacing w:after="24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</w:pPr>
      <w:r w:rsidRPr="00527B35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  <w:t xml:space="preserve">Монастырь </w:t>
      </w:r>
      <w:proofErr w:type="gramStart"/>
      <w:r w:rsidRPr="00527B35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  <w:t>в</w:t>
      </w:r>
      <w:proofErr w:type="gramEnd"/>
      <w:r w:rsidRPr="00527B35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  <w:t xml:space="preserve"> миру</w:t>
      </w:r>
    </w:p>
    <w:p w:rsidR="0041276F" w:rsidRDefault="0041276F"/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НЕ ЛУЧШЕ ЛИ ОСТАВИТЬ МИР И ИДТИ В МОНАСТЫРЬ?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мирских людей очень часто приходится слышать: в </w:t>
      </w:r>
      <w:proofErr w:type="gramStart"/>
      <w:r>
        <w:rPr>
          <w:color w:val="000000"/>
          <w:sz w:val="30"/>
          <w:szCs w:val="30"/>
        </w:rPr>
        <w:t>миру</w:t>
      </w:r>
      <w:proofErr w:type="gramEnd"/>
      <w:r>
        <w:rPr>
          <w:color w:val="000000"/>
          <w:sz w:val="30"/>
          <w:szCs w:val="30"/>
        </w:rPr>
        <w:t xml:space="preserve"> какое спасение - одна суета... кругом соблазны, на каждом шагу искушение. Монастырь - другое дело. Там - покой: никаких печалей, ни тревог, ни забот.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этого случается, что люди пылкого характера, легко увлекающиеся всякими порывами, при первом же разочаровании мирской жизнью нередко </w:t>
      </w:r>
      <w:proofErr w:type="gramStart"/>
      <w:r>
        <w:rPr>
          <w:color w:val="000000"/>
          <w:sz w:val="30"/>
          <w:szCs w:val="30"/>
        </w:rPr>
        <w:t>бывают</w:t>
      </w:r>
      <w:proofErr w:type="gramEnd"/>
      <w:r>
        <w:rPr>
          <w:color w:val="000000"/>
          <w:sz w:val="30"/>
          <w:szCs w:val="30"/>
        </w:rPr>
        <w:t xml:space="preserve"> готовы тотчас же бросить мир и идти в монастырь, принимая, большей частью, случайные порывы за какое-то особое призвание Божие. Но давно уже известно, что "там хорошо, где нас нет". И преосвященный-затворник никогда не одобрял </w:t>
      </w:r>
      <w:proofErr w:type="gramStart"/>
      <w:r>
        <w:rPr>
          <w:color w:val="000000"/>
          <w:sz w:val="30"/>
          <w:szCs w:val="30"/>
        </w:rPr>
        <w:t>решающих</w:t>
      </w:r>
      <w:proofErr w:type="gramEnd"/>
      <w:r>
        <w:rPr>
          <w:color w:val="000000"/>
          <w:sz w:val="30"/>
          <w:szCs w:val="30"/>
        </w:rPr>
        <w:t xml:space="preserve"> столь легкомысленно такой важный вопрос, стараясь, по крайней мере, на некоторое время, приостановить так необдуманно порывающихся к монастырской жизни. В своих письмах по этому вопросу он всем и каждому говорит, что спасение не в одном монастыре, а главное, что мирские люди совсем не имеют должного понятия о монашеской жизни.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 молитесь сказать вам, где лучше спастись. И Бог не сказывает. Если не сказывает, </w:t>
      </w:r>
      <w:proofErr w:type="gramStart"/>
      <w:r>
        <w:rPr>
          <w:color w:val="000000"/>
          <w:sz w:val="30"/>
          <w:szCs w:val="30"/>
        </w:rPr>
        <w:t>значит</w:t>
      </w:r>
      <w:proofErr w:type="gramEnd"/>
      <w:r>
        <w:rPr>
          <w:color w:val="000000"/>
          <w:sz w:val="30"/>
          <w:szCs w:val="30"/>
        </w:rPr>
        <w:t xml:space="preserve"> дает знать, что нечего об этом молиться... Потому что и в настоящем положении ничего нет, что могло бы мешать спасению. Все дело в добром произволении и в спасительном настроении сердца. </w:t>
      </w:r>
      <w:proofErr w:type="gramStart"/>
      <w:r>
        <w:rPr>
          <w:color w:val="000000"/>
          <w:sz w:val="30"/>
          <w:szCs w:val="30"/>
        </w:rPr>
        <w:t>О</w:t>
      </w:r>
      <w:proofErr w:type="gramEnd"/>
      <w:r>
        <w:rPr>
          <w:color w:val="000000"/>
          <w:sz w:val="30"/>
          <w:szCs w:val="30"/>
        </w:rPr>
        <w:t xml:space="preserve"> сем и забота буди!.. Что есть (</w:t>
      </w:r>
      <w:proofErr w:type="gramStart"/>
      <w:r>
        <w:rPr>
          <w:color w:val="000000"/>
          <w:sz w:val="30"/>
          <w:szCs w:val="30"/>
        </w:rPr>
        <w:t>разумеется</w:t>
      </w:r>
      <w:proofErr w:type="gramEnd"/>
      <w:r>
        <w:rPr>
          <w:color w:val="000000"/>
          <w:sz w:val="30"/>
          <w:szCs w:val="30"/>
        </w:rPr>
        <w:t xml:space="preserve"> доброго), то хранить; чего недостает, то прибавить... По какой программе? По блаженствам... Что написано в блаженствах, надо все в сердце возыметь и - рай...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вера жива, если нет грехов, разлучающих с Богом и благодать Божию погашающих, если общение с</w:t>
      </w:r>
      <w:proofErr w:type="gramStart"/>
      <w:r>
        <w:rPr>
          <w:color w:val="000000"/>
          <w:sz w:val="30"/>
          <w:szCs w:val="30"/>
        </w:rPr>
        <w:t xml:space="preserve"> С</w:t>
      </w:r>
      <w:proofErr w:type="gramEnd"/>
      <w:r>
        <w:rPr>
          <w:color w:val="000000"/>
          <w:sz w:val="30"/>
          <w:szCs w:val="30"/>
        </w:rPr>
        <w:t xml:space="preserve">в. </w:t>
      </w:r>
      <w:proofErr w:type="spellStart"/>
      <w:r>
        <w:rPr>
          <w:color w:val="000000"/>
          <w:sz w:val="30"/>
          <w:szCs w:val="30"/>
        </w:rPr>
        <w:t>Церковию</w:t>
      </w:r>
      <w:proofErr w:type="spellEnd"/>
      <w:r>
        <w:rPr>
          <w:color w:val="000000"/>
          <w:sz w:val="30"/>
          <w:szCs w:val="30"/>
        </w:rPr>
        <w:t xml:space="preserve"> и исполнение всего церковного прочны и усердны, то состояние ваше спасенное; остается только блюсти и сохранить себя в сем чине жизни...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таким настроением и в монастыре, и без монастыря спасетесь.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Спасение не от места, а от душевного настроения. Везде можно спастись и везде погибнуть. Первый ангел между ангелами погиб. Апостол (разумеется Иуда) между апостолами в присутствии</w:t>
      </w:r>
      <w:proofErr w:type="gramStart"/>
      <w:r>
        <w:rPr>
          <w:color w:val="000000"/>
          <w:sz w:val="30"/>
          <w:szCs w:val="30"/>
        </w:rPr>
        <w:t xml:space="preserve"> С</w:t>
      </w:r>
      <w:proofErr w:type="gramEnd"/>
      <w:r>
        <w:rPr>
          <w:color w:val="000000"/>
          <w:sz w:val="30"/>
          <w:szCs w:val="30"/>
        </w:rPr>
        <w:t>амого Господа погиб. А разбойник - и на кресте спасся...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Припомните Афины и проповедь Апостола Павла... Дионисий верует, а другие говорят: "Что </w:t>
      </w:r>
      <w:proofErr w:type="gramStart"/>
      <w:r>
        <w:rPr>
          <w:color w:val="000000"/>
          <w:sz w:val="30"/>
          <w:szCs w:val="30"/>
        </w:rPr>
        <w:t xml:space="preserve">толкует </w:t>
      </w:r>
      <w:proofErr w:type="spellStart"/>
      <w:r>
        <w:rPr>
          <w:color w:val="000000"/>
          <w:sz w:val="30"/>
          <w:szCs w:val="30"/>
        </w:rPr>
        <w:t>суесловивый</w:t>
      </w:r>
      <w:proofErr w:type="spellEnd"/>
      <w:r>
        <w:rPr>
          <w:color w:val="000000"/>
          <w:sz w:val="30"/>
          <w:szCs w:val="30"/>
        </w:rPr>
        <w:t xml:space="preserve"> сей</w:t>
      </w:r>
      <w:proofErr w:type="gramEnd"/>
      <w:r>
        <w:rPr>
          <w:color w:val="000000"/>
          <w:sz w:val="30"/>
          <w:szCs w:val="30"/>
        </w:rPr>
        <w:t>?"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Духовная жизнь не безусловно подлежит влиянию внешней обстановки и может цвести и во всяком месте, и при всяких положениях, ибо она вся во внутреннем строе и </w:t>
      </w:r>
      <w:proofErr w:type="gramStart"/>
      <w:r>
        <w:rPr>
          <w:color w:val="000000"/>
          <w:sz w:val="30"/>
          <w:szCs w:val="30"/>
        </w:rPr>
        <w:t>пред</w:t>
      </w:r>
      <w:proofErr w:type="gramEnd"/>
      <w:r>
        <w:rPr>
          <w:color w:val="000000"/>
          <w:sz w:val="30"/>
          <w:szCs w:val="30"/>
        </w:rPr>
        <w:t xml:space="preserve"> внешним не преклоняет вас, а, напротив, властвует над ним и его направляет... Мнение, будто в мире нельзя спастись, - верно, если жить по-мирски...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Но если в мире не жить по-мирски, то для спасения от сего беды нет.</w:t>
      </w:r>
      <w:proofErr w:type="gramEnd"/>
      <w:r>
        <w:rPr>
          <w:color w:val="000000"/>
          <w:sz w:val="30"/>
          <w:szCs w:val="30"/>
        </w:rPr>
        <w:t xml:space="preserve"> Сколько есть и было спасающихся в мире!.. Отчего и вам не вступить в число их? Жизнь семейная и гражданская не сама по себе есть мирская, а бывает такою, когда в порядки такой жизни втесняются страсти и удовлетворение их. На семейную и гражданскую жизнь есть заповеди. Если так </w:t>
      </w:r>
      <w:proofErr w:type="spellStart"/>
      <w:r>
        <w:rPr>
          <w:color w:val="000000"/>
          <w:sz w:val="30"/>
          <w:szCs w:val="30"/>
        </w:rPr>
        <w:t>завесть</w:t>
      </w:r>
      <w:proofErr w:type="spellEnd"/>
      <w:r>
        <w:rPr>
          <w:color w:val="000000"/>
          <w:sz w:val="30"/>
          <w:szCs w:val="30"/>
        </w:rPr>
        <w:t xml:space="preserve"> эту жизнь, чтобы в ней господствовали заповеди, с </w:t>
      </w:r>
      <w:proofErr w:type="spellStart"/>
      <w:r>
        <w:rPr>
          <w:color w:val="000000"/>
          <w:sz w:val="30"/>
          <w:szCs w:val="30"/>
        </w:rPr>
        <w:t>прогнанием</w:t>
      </w:r>
      <w:proofErr w:type="spellEnd"/>
      <w:r>
        <w:rPr>
          <w:color w:val="000000"/>
          <w:sz w:val="30"/>
          <w:szCs w:val="30"/>
        </w:rPr>
        <w:t xml:space="preserve"> всего страстного, тогда это будет не мирская, а святая жизнь, Богом благословенная.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Путей спасения столько, что не перечтешь. Все </w:t>
      </w:r>
      <w:proofErr w:type="gramStart"/>
      <w:r>
        <w:rPr>
          <w:color w:val="000000"/>
          <w:sz w:val="30"/>
          <w:szCs w:val="30"/>
        </w:rPr>
        <w:t>-в</w:t>
      </w:r>
      <w:proofErr w:type="gramEnd"/>
      <w:r>
        <w:rPr>
          <w:color w:val="000000"/>
          <w:sz w:val="30"/>
          <w:szCs w:val="30"/>
        </w:rPr>
        <w:t xml:space="preserve"> душе, а не во внешнем положении. Некто взял на себя чужую вину и был сослан. Там, в рудниках, до конца жизни смиренно трудился... По смерти оказалось, что Богу угодил... А уж что за жизнь!..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Да - спасение к месту не привязано. Везде возможно, и везде на деле </w:t>
      </w:r>
      <w:proofErr w:type="spellStart"/>
      <w:r>
        <w:rPr>
          <w:color w:val="000000"/>
          <w:sz w:val="30"/>
          <w:szCs w:val="30"/>
        </w:rPr>
        <w:t>содевается</w:t>
      </w:r>
      <w:proofErr w:type="spellEnd"/>
      <w:r>
        <w:rPr>
          <w:color w:val="000000"/>
          <w:sz w:val="30"/>
          <w:szCs w:val="30"/>
        </w:rPr>
        <w:t xml:space="preserve">. В монастыре, конечно, лучше. Но и там свои есть неудобства. Для </w:t>
      </w:r>
      <w:proofErr w:type="gramStart"/>
      <w:r>
        <w:rPr>
          <w:color w:val="000000"/>
          <w:sz w:val="30"/>
          <w:szCs w:val="30"/>
        </w:rPr>
        <w:t>спасающихся</w:t>
      </w:r>
      <w:proofErr w:type="gramEnd"/>
      <w:r>
        <w:rPr>
          <w:color w:val="000000"/>
          <w:sz w:val="30"/>
          <w:szCs w:val="30"/>
        </w:rPr>
        <w:t xml:space="preserve"> везде путь тесный и прискорбный. И никто еще цветами усыпать его не ухитрился.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Хорошо уединяться в стенах от развлечений, но в себя уединяться - еще лучше. Первое без последнего </w:t>
      </w:r>
      <w:proofErr w:type="gramStart"/>
      <w:r>
        <w:rPr>
          <w:color w:val="000000"/>
          <w:sz w:val="30"/>
          <w:szCs w:val="30"/>
        </w:rPr>
        <w:t>-н</w:t>
      </w:r>
      <w:proofErr w:type="gramEnd"/>
      <w:r>
        <w:rPr>
          <w:color w:val="000000"/>
          <w:sz w:val="30"/>
          <w:szCs w:val="30"/>
        </w:rPr>
        <w:t>ичто, а последнее - и без первого все важно.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Ведь можно сидеть за стеною, а умом не знать, где быть. Следовательно, само по себе уединение ничтожная вещь!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Дело все в том, чтобы быть с Господом. Ну и будьте! А Он везде есть, где бы кто ни был. Коль скоро душа к Нему воззовет и обратится - Он к ней, или в нее. Вот и храм, вот и обитель!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proofErr w:type="gramStart"/>
      <w:r>
        <w:rPr>
          <w:rStyle w:val="a4"/>
          <w:color w:val="000000"/>
          <w:sz w:val="30"/>
          <w:szCs w:val="30"/>
        </w:rPr>
        <w:t>Возлагающим</w:t>
      </w:r>
      <w:proofErr w:type="gramEnd"/>
      <w:r>
        <w:rPr>
          <w:rStyle w:val="a4"/>
          <w:color w:val="000000"/>
          <w:sz w:val="30"/>
          <w:szCs w:val="30"/>
        </w:rPr>
        <w:t xml:space="preserve"> особенную надежду на монастырь как на удобнейшее место спасения и душевного покоя святитель-затворник пишет: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 слишком много ожидаете от монастыря... Монастырь, точно, есть место спасения и обитель </w:t>
      </w:r>
      <w:proofErr w:type="gramStart"/>
      <w:r>
        <w:rPr>
          <w:color w:val="000000"/>
          <w:sz w:val="30"/>
          <w:szCs w:val="30"/>
        </w:rPr>
        <w:t>спасающихся</w:t>
      </w:r>
      <w:proofErr w:type="gramEnd"/>
      <w:r>
        <w:rPr>
          <w:color w:val="000000"/>
          <w:sz w:val="30"/>
          <w:szCs w:val="30"/>
        </w:rPr>
        <w:t xml:space="preserve">, но то и другое невидимо; </w:t>
      </w:r>
      <w:r>
        <w:rPr>
          <w:color w:val="000000"/>
          <w:sz w:val="30"/>
          <w:szCs w:val="30"/>
        </w:rPr>
        <w:lastRenderedPageBreak/>
        <w:t xml:space="preserve">видимое же все представляется житейским. Там идут два порядка жизни: один - внутренний, а другой - внешний. Послушания, какие налагаются в монастыре, все касаются сей внешней жизни. </w:t>
      </w:r>
      <w:proofErr w:type="gramStart"/>
      <w:r>
        <w:rPr>
          <w:color w:val="000000"/>
          <w:sz w:val="30"/>
          <w:szCs w:val="30"/>
        </w:rPr>
        <w:t>Не знающий, что эти послушания необходимы только потому, что мы приносим в монастырь с собою и тело и что дело спасения души должно идти среди сих послушаний своим чередом, с первых шагов может отворотиться от монастыря, почитая их несоответствующими своим целям и своему настроению, - или, оставаясь в монастыре, все дело монашества ограничивать только сими послушаниями... и потрудится напрасно, ни шагу</w:t>
      </w:r>
      <w:proofErr w:type="gramEnd"/>
      <w:r>
        <w:rPr>
          <w:color w:val="000000"/>
          <w:sz w:val="30"/>
          <w:szCs w:val="30"/>
        </w:rPr>
        <w:t xml:space="preserve"> не сделав в очищении и усовершенствовании своей души... Извольте </w:t>
      </w:r>
      <w:proofErr w:type="gramStart"/>
      <w:r>
        <w:rPr>
          <w:color w:val="000000"/>
          <w:sz w:val="30"/>
          <w:szCs w:val="30"/>
        </w:rPr>
        <w:t>поиметь</w:t>
      </w:r>
      <w:proofErr w:type="gramEnd"/>
      <w:r>
        <w:rPr>
          <w:color w:val="000000"/>
          <w:sz w:val="30"/>
          <w:szCs w:val="30"/>
        </w:rPr>
        <w:t xml:space="preserve"> это во внимании и соответственно сему рисовать в своей голове картину будущей вашей монастырской жизни... и знайте наперед, что дело будет идти иначе, нежели вы гадаете. Обрекайте себя на жизнь, где руки и ноги будут одно делать, а душа должна быть занимаема другим, если хочешь спастись. Многое из того, что вы чаете увидеть в монастыре, не увидится, а иное увидится. Но с внутренней стороны все, почти, найдете, если будут глаза.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 вас и теперь почти монастырь (очевидно, святитель пишет здесь такому лицу, жизнь, положение и домашняя обстановка которого ему очень хорошо </w:t>
      </w:r>
      <w:proofErr w:type="gramStart"/>
      <w:r>
        <w:rPr>
          <w:color w:val="000000"/>
          <w:sz w:val="30"/>
          <w:szCs w:val="30"/>
        </w:rPr>
        <w:t>известны</w:t>
      </w:r>
      <w:proofErr w:type="gramEnd"/>
      <w:r>
        <w:rPr>
          <w:color w:val="000000"/>
          <w:sz w:val="30"/>
          <w:szCs w:val="30"/>
        </w:rPr>
        <w:t xml:space="preserve">). Думаете, что в монастыре вам лучше жить, чем теперь? Вам там не дадут жить в покое; тотчас навяжут вам дел и по монастырю, и по сношению </w:t>
      </w:r>
      <w:proofErr w:type="gramStart"/>
      <w:r>
        <w:rPr>
          <w:color w:val="000000"/>
          <w:sz w:val="30"/>
          <w:szCs w:val="30"/>
        </w:rPr>
        <w:t>со</w:t>
      </w:r>
      <w:proofErr w:type="gramEnd"/>
      <w:r>
        <w:rPr>
          <w:color w:val="000000"/>
          <w:sz w:val="30"/>
          <w:szCs w:val="30"/>
        </w:rPr>
        <w:t xml:space="preserve"> внешними, потому что по женским монастырям мало способных... Заняться духовным чем - вам и некогда будет. Если бы вы доселе жили в мирской житейской суете, лучше всего было бы вам идти в монастырь... А из теперешней жизни вам в монастырь идти - то же, что из покоя на суету. Мне и думается, что вам нечего тянуться в монастырь, потому что там вы не найдете того, чего ищете. Так как же быть? Живите так, как есть, в своем доме, как благочестивая мирянка, или как живут чернички. Будет у вас тогда церковь да дом, а в доме - покойные, духовные занятия. Поживши, может быть, встретите какую особу, подходящую вам по нраву... Можете принять ее, если хотите, и с ней делить свои духовные занятия. Но и без такой сожительницы можно прожить. Что руководства не будет - что делать?! Вы и в монастыре его не найдете. Как же быть? - Брать руководство в слове Божием и в писаниях отеческих. Общие заповеди кому не известны, а на частные случаи найдете указание чрез письменное с кем-либо сношение. Вот, по-моему, вам пригодная дорога! Что вас тянет в монастырь, это похоже на призвание, но не есть решительное на то указание и требует особого обсуждения. Вас тянет то понятие о монастыре, что там покой... а он не всегда там...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Когда и как поступить (в монастырь) - это надо на волю Божию отдать и ждать терпеливо указаний Божиих. Когда придет Богом определенный срок, тогда как на салазках под гору скатитесь - и в какую-либо обитель. До того же времени живите пока, сколько позволяют ваши домашние порядки, в подвигах монашеских... Можно и вне монастыря быть монахиней, живя по-монашески, и в монастыре можно быть мирянкою.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вот совет лицу, не желающему вступать в брачное сожительство.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Монастырь - не единственное место для тех, которые не хотят обязываться семейными узами. Сначала и совсем не было монастырей. </w:t>
      </w:r>
      <w:proofErr w:type="gramStart"/>
      <w:r>
        <w:rPr>
          <w:color w:val="000000"/>
          <w:sz w:val="30"/>
          <w:szCs w:val="30"/>
        </w:rPr>
        <w:t xml:space="preserve">Которые решались работать Господу, не связываясь житейскими хлопотами, в своем же доме устраивали себе уединенную </w:t>
      </w:r>
      <w:proofErr w:type="spellStart"/>
      <w:r>
        <w:rPr>
          <w:color w:val="000000"/>
          <w:sz w:val="30"/>
          <w:szCs w:val="30"/>
        </w:rPr>
        <w:t>каютку</w:t>
      </w:r>
      <w:proofErr w:type="spellEnd"/>
      <w:r>
        <w:rPr>
          <w:color w:val="000000"/>
          <w:sz w:val="30"/>
          <w:szCs w:val="30"/>
        </w:rPr>
        <w:t xml:space="preserve"> и в ней жили отчужденно от всего, в постах, молитвах и поучении в Божественном Писании... и теперь из безбрачных иные дома спасаются, а иные идут в монастырь, а иные берутся... ходить за больными в сестрах милосердия.</w:t>
      </w:r>
      <w:proofErr w:type="gramEnd"/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 спешите в </w:t>
      </w:r>
      <w:proofErr w:type="gramStart"/>
      <w:r>
        <w:rPr>
          <w:color w:val="000000"/>
          <w:sz w:val="30"/>
          <w:szCs w:val="30"/>
        </w:rPr>
        <w:t>монастырь</w:t>
      </w:r>
      <w:proofErr w:type="gramEnd"/>
      <w:r>
        <w:rPr>
          <w:color w:val="000000"/>
          <w:sz w:val="30"/>
          <w:szCs w:val="30"/>
        </w:rPr>
        <w:t xml:space="preserve"> будто на свободу, в рай. Точно, там полная свобода для духа, но не для тела и внешних дел... И рай там есть, но его находят, не всегда по цветной шествуя дороге. Он, воистину, там находится, но загорожен терновниками и колючками, сквозь которые надо до него добираться. Этого, не исколовшись и не исцарапавшись, никто не достигает. Сие и имейте в виду - и исправьте чаяние свободы и рая от монастыря. Что спешить? Монастыри не уйдут... У вас дома все порядки благочестивые. И родители ваши, и родные - люди богобоязненные. Ничего вы не можете терпеть такого, что бы было противно вашему решению - Господу себя посвятить. И зрейте среди такой атмосферы и в таком рассаднике.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 </w:t>
      </w:r>
      <w:proofErr w:type="spellStart"/>
      <w:r>
        <w:rPr>
          <w:color w:val="000000"/>
          <w:sz w:val="30"/>
          <w:szCs w:val="30"/>
        </w:rPr>
        <w:t>полумирянка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полумонашенка</w:t>
      </w:r>
      <w:proofErr w:type="spellEnd"/>
      <w:r>
        <w:rPr>
          <w:color w:val="000000"/>
          <w:sz w:val="30"/>
          <w:szCs w:val="30"/>
        </w:rPr>
        <w:t xml:space="preserve">, но ваша любовь к уединению и </w:t>
      </w:r>
      <w:proofErr w:type="gramStart"/>
      <w:r>
        <w:rPr>
          <w:color w:val="000000"/>
          <w:sz w:val="30"/>
          <w:szCs w:val="30"/>
        </w:rPr>
        <w:t>занятиям</w:t>
      </w:r>
      <w:proofErr w:type="gramEnd"/>
      <w:r>
        <w:rPr>
          <w:color w:val="000000"/>
          <w:sz w:val="30"/>
          <w:szCs w:val="30"/>
        </w:rPr>
        <w:t xml:space="preserve"> духовным ясно показывает, что монашенка преодолевает мирянку. Продолжайте так, и достигнете того, что мирянка </w:t>
      </w:r>
      <w:proofErr w:type="gramStart"/>
      <w:r>
        <w:rPr>
          <w:color w:val="000000"/>
          <w:sz w:val="30"/>
          <w:szCs w:val="30"/>
        </w:rPr>
        <w:t>замрет</w:t>
      </w:r>
      <w:proofErr w:type="gramEnd"/>
      <w:r>
        <w:rPr>
          <w:color w:val="000000"/>
          <w:sz w:val="30"/>
          <w:szCs w:val="30"/>
        </w:rPr>
        <w:t xml:space="preserve"> и вы останетесь настоящей монахиней, хотя без пострига и обетов...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Позыв на уединение и безмолвие... и даже порывы, вами испытываемые, не суть доброго качества. Поэтому лучше их прогнать, а на место их производить в душе желание труда - </w:t>
      </w:r>
      <w:proofErr w:type="spellStart"/>
      <w:r>
        <w:rPr>
          <w:color w:val="000000"/>
          <w:sz w:val="30"/>
          <w:szCs w:val="30"/>
        </w:rPr>
        <w:t>переутверждения</w:t>
      </w:r>
      <w:proofErr w:type="spellEnd"/>
      <w:r>
        <w:rPr>
          <w:color w:val="000000"/>
          <w:sz w:val="30"/>
          <w:szCs w:val="30"/>
        </w:rPr>
        <w:t xml:space="preserve"> себя... Старайтесь уединяться в сердце и там установить свое сознание </w:t>
      </w:r>
      <w:proofErr w:type="gramStart"/>
      <w:r>
        <w:rPr>
          <w:color w:val="000000"/>
          <w:sz w:val="30"/>
          <w:szCs w:val="30"/>
        </w:rPr>
        <w:t>пред</w:t>
      </w:r>
      <w:proofErr w:type="gramEnd"/>
      <w:r>
        <w:rPr>
          <w:color w:val="000000"/>
          <w:sz w:val="30"/>
          <w:szCs w:val="30"/>
        </w:rPr>
        <w:t xml:space="preserve"> лицеи Божиим.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Лицу, состоящему в замужестве, святитель пишет: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И вы в монастырь! Вам теперь нет дороги туда. Дома </w:t>
      </w:r>
      <w:proofErr w:type="spellStart"/>
      <w:r>
        <w:rPr>
          <w:color w:val="000000"/>
          <w:sz w:val="30"/>
          <w:szCs w:val="30"/>
        </w:rPr>
        <w:t>устрояйте</w:t>
      </w:r>
      <w:proofErr w:type="spellEnd"/>
      <w:r>
        <w:rPr>
          <w:color w:val="000000"/>
          <w:sz w:val="30"/>
          <w:szCs w:val="30"/>
        </w:rPr>
        <w:t xml:space="preserve"> монастырь. Вам это очень можно. Ведь и супруг ваш с монашескими задатками. Теперь его поглощают соли, кислоты, газы и проч. (химик). Надоедят, - и бросит... Эта часть ничего не дает: слишком земна. Но беспредельная премудрость Божия, все мерою, весом и числом устроившая, тут </w:t>
      </w:r>
      <w:proofErr w:type="spellStart"/>
      <w:r>
        <w:rPr>
          <w:color w:val="000000"/>
          <w:sz w:val="30"/>
          <w:szCs w:val="30"/>
        </w:rPr>
        <w:t>осязательнее</w:t>
      </w:r>
      <w:proofErr w:type="spellEnd"/>
      <w:r>
        <w:rPr>
          <w:color w:val="000000"/>
          <w:sz w:val="30"/>
          <w:szCs w:val="30"/>
        </w:rPr>
        <w:t xml:space="preserve"> для очей, даже телесных. Но он себе пусть в стихиях с Богом беседует, а вы в молитве и благотворениях пребывайте. И </w:t>
      </w:r>
      <w:proofErr w:type="gramStart"/>
      <w:r>
        <w:rPr>
          <w:color w:val="000000"/>
          <w:sz w:val="30"/>
          <w:szCs w:val="30"/>
        </w:rPr>
        <w:t>добре</w:t>
      </w:r>
      <w:proofErr w:type="gramEnd"/>
      <w:r>
        <w:rPr>
          <w:color w:val="000000"/>
          <w:sz w:val="30"/>
          <w:szCs w:val="30"/>
        </w:rPr>
        <w:t xml:space="preserve"> будет тещи жизнь ваша.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того, чтобы достигнуть, так сказать, полного бесстрастия, чего и желают истинные подвижники, для этой цели удобнее, по словам </w:t>
      </w:r>
      <w:proofErr w:type="gramStart"/>
      <w:r>
        <w:rPr>
          <w:color w:val="000000"/>
          <w:sz w:val="30"/>
          <w:szCs w:val="30"/>
        </w:rPr>
        <w:t>святителя</w:t>
      </w:r>
      <w:proofErr w:type="gramEnd"/>
      <w:r>
        <w:rPr>
          <w:color w:val="000000"/>
          <w:sz w:val="30"/>
          <w:szCs w:val="30"/>
        </w:rPr>
        <w:t xml:space="preserve"> истинные подвижники, для этой цели удобнее, по словам святителя, подвизаться в молве житейской, чем уединении.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Те, которые истинно подвизаются, - говорит он, - о том лишь заботятся, чтобы очистить себя от страстей и страстных чувств и помыслов.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этой цели жизнь в общении с другими пригожей, потому что она представляет действительные опыты борения со страстями и преодоления их. Эти победы бьют страсти в грудь и в голову, а повторение их скоро убивает страсти наповал.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уединении же борьба бывает только мысленная, которая так же бывает </w:t>
      </w:r>
      <w:proofErr w:type="spellStart"/>
      <w:r>
        <w:rPr>
          <w:color w:val="000000"/>
          <w:sz w:val="30"/>
          <w:szCs w:val="30"/>
        </w:rPr>
        <w:t>слабодействительна</w:t>
      </w:r>
      <w:proofErr w:type="spellEnd"/>
      <w:r>
        <w:rPr>
          <w:color w:val="000000"/>
          <w:sz w:val="30"/>
          <w:szCs w:val="30"/>
        </w:rPr>
        <w:t>, как удар крыла мухи. Оттого умерщвление страстей в уединении дольше тянется... И мало того, оно бывает всегда почти не умерщвлением, собственно, а замиранием на время, до случая встречи с предметами страсти... Причем бывает, что страсть вдруг воспламеняется, как молния. И бывает, что иной, долгое время имевший в уединении покой от страстей, вдруг падает. А того, кто дошел до покоя от страстей чрез борьбу не мысленную, а действительную, нечаянное нападение их не поколеблет. - Вот на каком основании и мужи опытные в духовной жизни заповедуют преодолеть страсти действительным с ними борением, в общении с другими, а после этого уже уединяться.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Тем, кто без особенной надобности останавливается как бы </w:t>
      </w:r>
      <w:proofErr w:type="gramStart"/>
      <w:r>
        <w:rPr>
          <w:color w:val="000000"/>
          <w:sz w:val="30"/>
          <w:szCs w:val="30"/>
        </w:rPr>
        <w:t>на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распутий</w:t>
      </w:r>
      <w:proofErr w:type="gramEnd"/>
      <w:r>
        <w:rPr>
          <w:color w:val="000000"/>
          <w:sz w:val="30"/>
          <w:szCs w:val="30"/>
        </w:rPr>
        <w:t xml:space="preserve"> мысли, бесполезно тратя время на одно раздумье: каким путем ему идти к цели своего спасения, святитель-подвижник преподает весьма вразумительный урок в следующем, довольно оригинальном сравнении.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Москва одна, а дорог к ней много и всякая в нее приводит. </w:t>
      </w:r>
      <w:proofErr w:type="gramStart"/>
      <w:r>
        <w:rPr>
          <w:color w:val="000000"/>
          <w:sz w:val="30"/>
          <w:szCs w:val="30"/>
        </w:rPr>
        <w:t xml:space="preserve">Но если кто, направляясь по одной дороге, например, Петербургской, потом услышав, что есть Смоленская туда дорога, бросит свою... и перейдет на эту, а с этой на Калужскую, а с Калужской на Владимирскую, с </w:t>
      </w:r>
      <w:r>
        <w:rPr>
          <w:color w:val="000000"/>
          <w:sz w:val="30"/>
          <w:szCs w:val="30"/>
        </w:rPr>
        <w:lastRenderedPageBreak/>
        <w:t>Владимирской на Ярославскую, все потому, что знающие люди говорят о тех дорогах, то он никогда не дойдет до Москвы.</w:t>
      </w:r>
      <w:proofErr w:type="gramEnd"/>
      <w:r>
        <w:rPr>
          <w:color w:val="000000"/>
          <w:sz w:val="30"/>
          <w:szCs w:val="30"/>
        </w:rPr>
        <w:t xml:space="preserve"> Так и в духовной жизни есть град пресветлый, куда все стремятся, и дороги в него разные... и всем в него доходить можно. Но стань переменять дороги, хоть по указанию и </w:t>
      </w:r>
      <w:proofErr w:type="gramStart"/>
      <w:r>
        <w:rPr>
          <w:color w:val="000000"/>
          <w:sz w:val="30"/>
          <w:szCs w:val="30"/>
        </w:rPr>
        <w:t>знающих</w:t>
      </w:r>
      <w:proofErr w:type="gramEnd"/>
      <w:r>
        <w:rPr>
          <w:color w:val="000000"/>
          <w:sz w:val="30"/>
          <w:szCs w:val="30"/>
        </w:rPr>
        <w:t>, - очень не диво, что не доберешься до того града.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Относительно того же вопроса: оставаться ли в мирской жизни или идти в монастырь - довольно подробное рассуждение мы находим у преосвященного Феофана в следующем письме: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NN один советует оставить мир, бежать от мирской любви, а другой советует выйти замуж. На чем основывается первый совет - не видно, а второй стоит на общем понятии, что мир - миру рознь: от одного бежать надо, а от другого можно не бежать; есть мирские привязанности греховные, и есть святые. Любовь супружеская есть любовь, Богом благословенная. Зачем же отвлекать от нее? Надо разобраться в слове "мир". То Писание говорит: "не любите мира", то оно же говорит: "Бог возлюбил мир". Что Бог возлюбил, то и человек должен любить. Надо во всем поступать с рассуждением! Спрашиваете моего мнения о сем совете?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Вот... в словах... "не любите мира" мир совсем не то значит, что в словах: "</w:t>
      </w:r>
      <w:proofErr w:type="spellStart"/>
      <w:r>
        <w:rPr>
          <w:color w:val="000000"/>
          <w:sz w:val="30"/>
          <w:szCs w:val="30"/>
        </w:rPr>
        <w:t>тако</w:t>
      </w:r>
      <w:proofErr w:type="spellEnd"/>
      <w:r>
        <w:rPr>
          <w:color w:val="000000"/>
          <w:sz w:val="30"/>
          <w:szCs w:val="30"/>
        </w:rPr>
        <w:t xml:space="preserve"> возлюби Бог мир". В последнем под миром разумеется род человеческий погибавший, который был между тем любезен Богу. Бог вследствие сего и положил спасти его, дав за него Единородного Сына Своего. А в первом - </w:t>
      </w:r>
      <w:proofErr w:type="gramStart"/>
      <w:r>
        <w:rPr>
          <w:color w:val="000000"/>
          <w:sz w:val="30"/>
          <w:szCs w:val="30"/>
        </w:rPr>
        <w:t>разумеется</w:t>
      </w:r>
      <w:proofErr w:type="gramEnd"/>
      <w:r>
        <w:rPr>
          <w:color w:val="000000"/>
          <w:sz w:val="30"/>
          <w:szCs w:val="30"/>
        </w:rPr>
        <w:t xml:space="preserve"> та часть рода человеческого, которая Бога знать не хочет и об угождении Ему не заботится; вся забота сего мира об угождении себе удовлетворением страстей своих, о смерти не помнит и о будущей жизни не помышляет. К сему миру не благоволит Бог и отвращается от него, не любит его и людям заповедует не любить его. </w:t>
      </w:r>
      <w:proofErr w:type="gramStart"/>
      <w:r>
        <w:rPr>
          <w:color w:val="000000"/>
          <w:sz w:val="30"/>
          <w:szCs w:val="30"/>
        </w:rPr>
        <w:t>Таким образом, из слова: "</w:t>
      </w:r>
      <w:proofErr w:type="spellStart"/>
      <w:r>
        <w:rPr>
          <w:color w:val="000000"/>
          <w:sz w:val="30"/>
          <w:szCs w:val="30"/>
        </w:rPr>
        <w:t>тако</w:t>
      </w:r>
      <w:proofErr w:type="spellEnd"/>
      <w:r>
        <w:rPr>
          <w:color w:val="000000"/>
          <w:sz w:val="30"/>
          <w:szCs w:val="30"/>
        </w:rPr>
        <w:t xml:space="preserve"> возлюби Бог мир" - не следует, что и мы должны любить мир без всяких ограничений, а надобно прибавить: "исключая того мира, которого не любит Бог и от которого велит нам бежать, или которого и нам велит не любить".</w:t>
      </w:r>
      <w:proofErr w:type="gramEnd"/>
      <w:r>
        <w:rPr>
          <w:color w:val="000000"/>
          <w:sz w:val="30"/>
          <w:szCs w:val="30"/>
        </w:rPr>
        <w:t xml:space="preserve"> Ибо, любя сей мир, Бога нельзя любить, нельзя души своей спасти. Сию речь я веду по поводу заключения, что поелику Бог возлюбил мир, то и нам надо любить его... Теперь обращаюсь к разногласию тех лиц, о коих в начале речь. Там речь совсем не о людях, а о том, выходить ли замуж или нет? Обычно этот вопрос предлагается теми, кои ревнуют о спасении души и желают учредить для себя такой образ жизни, который более способствует делу спасения. Вопрос сей зародился еще во время Апостолов: девицы, пришедшие в возраст и чувствовавшие в себе влечение быть с Единым </w:t>
      </w:r>
      <w:r>
        <w:rPr>
          <w:color w:val="000000"/>
          <w:sz w:val="30"/>
          <w:szCs w:val="30"/>
        </w:rPr>
        <w:lastRenderedPageBreak/>
        <w:t xml:space="preserve">Господом, изъявили нехотение выходить замуж. Отцы, не умея решить сего дела, сами писали к св. Павлу (из Коринфа в </w:t>
      </w:r>
      <w:proofErr w:type="spellStart"/>
      <w:r>
        <w:rPr>
          <w:color w:val="000000"/>
          <w:sz w:val="30"/>
          <w:szCs w:val="30"/>
        </w:rPr>
        <w:t>Ефес</w:t>
      </w:r>
      <w:proofErr w:type="spellEnd"/>
      <w:r>
        <w:rPr>
          <w:color w:val="000000"/>
          <w:sz w:val="30"/>
          <w:szCs w:val="30"/>
        </w:rPr>
        <w:t xml:space="preserve">), как быть им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 xml:space="preserve"> своими дочерьми? Ответ содержится в 7-й главе первого послания к Коринфянам. Сущность его в следующем: не грех выходить замуж, но лучше не выходить, потому что в последнем случае имеется полная свобода </w:t>
      </w:r>
      <w:proofErr w:type="spellStart"/>
      <w:r>
        <w:rPr>
          <w:color w:val="000000"/>
          <w:sz w:val="30"/>
          <w:szCs w:val="30"/>
        </w:rPr>
        <w:t>благоугождать</w:t>
      </w:r>
      <w:proofErr w:type="spellEnd"/>
      <w:r>
        <w:rPr>
          <w:color w:val="000000"/>
          <w:sz w:val="30"/>
          <w:szCs w:val="30"/>
        </w:rPr>
        <w:t xml:space="preserve"> Богу, тогда как в первом </w:t>
      </w:r>
      <w:proofErr w:type="gramStart"/>
      <w:r>
        <w:rPr>
          <w:color w:val="000000"/>
          <w:sz w:val="30"/>
          <w:szCs w:val="30"/>
        </w:rPr>
        <w:t>-м</w:t>
      </w:r>
      <w:proofErr w:type="gramEnd"/>
      <w:r>
        <w:rPr>
          <w:color w:val="000000"/>
          <w:sz w:val="30"/>
          <w:szCs w:val="30"/>
        </w:rPr>
        <w:t xml:space="preserve">ного к тому препятствий. Он указывает препятствия, неизбежные по семейству, - но существенное тут то, что, обязавшись семейною жизнью, почти невозможно избегнуть соприкосновения с делами мира, который велено нам не любить. В этом скрывается пагуба... почему те, которые отвлекают от замужества девушек (если они вмещают сей род жизни), оказывают им </w:t>
      </w:r>
      <w:proofErr w:type="spellStart"/>
      <w:r>
        <w:rPr>
          <w:color w:val="000000"/>
          <w:sz w:val="30"/>
          <w:szCs w:val="30"/>
        </w:rPr>
        <w:t>благодетельнейшую</w:t>
      </w:r>
      <w:proofErr w:type="spellEnd"/>
      <w:r>
        <w:rPr>
          <w:color w:val="000000"/>
          <w:sz w:val="30"/>
          <w:szCs w:val="30"/>
        </w:rPr>
        <w:t xml:space="preserve"> услугу...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Из большей части вышеприведенных писем видно, что преосвященный Феофан не особенно охотно располагался давать советы на поступление в монастырь даже таким лицам, которые, по-видимому, искренно желали того. Легко может показаться иному: не был ли святитель сам лично почему-либо вообще против монастырей, но такие предположения, как увидим дальше, совершенно несправедливы. И это вполне понятно: будучи сам великим подвижником в трудах иночества и строгим </w:t>
      </w:r>
      <w:proofErr w:type="spellStart"/>
      <w:r>
        <w:rPr>
          <w:color w:val="000000"/>
          <w:sz w:val="30"/>
          <w:szCs w:val="30"/>
        </w:rPr>
        <w:t>уединенником</w:t>
      </w:r>
      <w:proofErr w:type="spellEnd"/>
      <w:r>
        <w:rPr>
          <w:color w:val="000000"/>
          <w:sz w:val="30"/>
          <w:szCs w:val="30"/>
        </w:rPr>
        <w:t xml:space="preserve"> пустыни, мог ли он отклонять других от вступления на этот удобнейший путь спасения, как он нередко выражался сам. Нет, если </w:t>
      </w:r>
      <w:proofErr w:type="spellStart"/>
      <w:r>
        <w:rPr>
          <w:color w:val="000000"/>
          <w:sz w:val="30"/>
          <w:szCs w:val="30"/>
        </w:rPr>
        <w:t>богомудрый</w:t>
      </w:r>
      <w:proofErr w:type="spellEnd"/>
      <w:r>
        <w:rPr>
          <w:color w:val="000000"/>
          <w:sz w:val="30"/>
          <w:szCs w:val="30"/>
        </w:rPr>
        <w:t xml:space="preserve"> святитель в большинстве случаев и давал уклончивые ответы мирским людям относительно высказываемых ими желаний оставить мир, то, прежде всего, потому, что не хотел укоренять в людях и без того сильно распространенное заблуждение, будто бы только и спасенья, что в монастырях. Поэтому каждому из </w:t>
      </w:r>
      <w:proofErr w:type="gramStart"/>
      <w:r>
        <w:rPr>
          <w:color w:val="000000"/>
          <w:sz w:val="30"/>
          <w:szCs w:val="30"/>
        </w:rPr>
        <w:t>требующих</w:t>
      </w:r>
      <w:proofErr w:type="gramEnd"/>
      <w:r>
        <w:rPr>
          <w:color w:val="000000"/>
          <w:sz w:val="30"/>
          <w:szCs w:val="30"/>
        </w:rPr>
        <w:t xml:space="preserve"> от него совета относительно поступления в монастырь он, прежде всего, старался внушить ту мысль, что ищущим спасения нет необходимости непременно бежать от мира как чего-то греховного, что спасение есть внутреннее дело и от места не зависит: везде Бог и т.д. </w:t>
      </w:r>
      <w:proofErr w:type="gramStart"/>
      <w:r>
        <w:rPr>
          <w:color w:val="000000"/>
          <w:sz w:val="30"/>
          <w:szCs w:val="30"/>
        </w:rPr>
        <w:t>С другой стороны, как редкий знаток людей, достигший глубокого знания человеческой природы, чрез внутренние духовные опыты личной жизни и непосредственное общение с людьми всяких характеров, он ясно мог видеть, что многие из вопрошающих его порывались, так сказать, к монашеской жизни, не имея к тому достаточной подготовленности и, кроме того, не были безошибочны в своих взглядах вообще на жизнь в монастыре.</w:t>
      </w:r>
      <w:proofErr w:type="gramEnd"/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Вот истинные причины, почему святитель-затворник считал </w:t>
      </w:r>
      <w:proofErr w:type="gramStart"/>
      <w:r>
        <w:rPr>
          <w:color w:val="000000"/>
          <w:sz w:val="30"/>
          <w:szCs w:val="30"/>
        </w:rPr>
        <w:t>необходимым</w:t>
      </w:r>
      <w:proofErr w:type="gramEnd"/>
      <w:r>
        <w:rPr>
          <w:color w:val="000000"/>
          <w:sz w:val="30"/>
          <w:szCs w:val="30"/>
        </w:rPr>
        <w:t xml:space="preserve"> во многих случаях давать такие, по-видимому, всего менее ожидаемые ответы для вопрошающих о монастырском </w:t>
      </w:r>
      <w:r>
        <w:rPr>
          <w:color w:val="000000"/>
          <w:sz w:val="30"/>
          <w:szCs w:val="30"/>
        </w:rPr>
        <w:lastRenderedPageBreak/>
        <w:t xml:space="preserve">уединении: "Дома </w:t>
      </w:r>
      <w:proofErr w:type="spellStart"/>
      <w:r>
        <w:rPr>
          <w:color w:val="000000"/>
          <w:sz w:val="30"/>
          <w:szCs w:val="30"/>
        </w:rPr>
        <w:t>устрояйте</w:t>
      </w:r>
      <w:proofErr w:type="spellEnd"/>
      <w:r>
        <w:rPr>
          <w:color w:val="000000"/>
          <w:sz w:val="30"/>
          <w:szCs w:val="30"/>
        </w:rPr>
        <w:t xml:space="preserve"> монастырь...", "Вам теперь нет дороги туда...", "Старайтесь уединяться в сердце...", "Можно и вне монастыря быть монахиней, живя по-монашески, и в монастыре можно быть мирянкою" и т.д.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Даже в тех случаях, когда преосвященный видел в ком-либо намерение оставить мирскую жизнь уже достаточно созревшим, и тогда не решался давать прямого ответа в желаемом смысле </w:t>
      </w:r>
      <w:proofErr w:type="gramStart"/>
      <w:r>
        <w:rPr>
          <w:color w:val="000000"/>
          <w:sz w:val="30"/>
          <w:szCs w:val="30"/>
        </w:rPr>
        <w:t>для</w:t>
      </w:r>
      <w:proofErr w:type="gramEnd"/>
      <w:r>
        <w:rPr>
          <w:color w:val="000000"/>
          <w:sz w:val="30"/>
          <w:szCs w:val="30"/>
        </w:rPr>
        <w:t xml:space="preserve"> вопрошающего, а наперед советовал со всевозможною </w:t>
      </w:r>
      <w:proofErr w:type="spellStart"/>
      <w:r>
        <w:rPr>
          <w:color w:val="000000"/>
          <w:sz w:val="30"/>
          <w:szCs w:val="30"/>
        </w:rPr>
        <w:t>тщательностию</w:t>
      </w:r>
      <w:proofErr w:type="spellEnd"/>
      <w:r>
        <w:rPr>
          <w:color w:val="000000"/>
          <w:sz w:val="30"/>
          <w:szCs w:val="30"/>
        </w:rPr>
        <w:t xml:space="preserve"> обдумать свое решение. Так, к одному лицу он пишет: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Желание поступить в монастырь есть доброе желание. Исполнить его не будет Богу противно; только, идя в монастырь, надо положить в сердце завет: всю душу свою единому Господу предать, все земные желания и надежды отбросивши.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...Вся суть дела во внутреннем изменении, и соответственно сим изменениям должно изменять внешнее. Произошло ли какое внутри изменение, выражающееся в настоятельных требованиях сердца, </w:t>
      </w:r>
      <w:proofErr w:type="gramStart"/>
      <w:r>
        <w:rPr>
          <w:color w:val="000000"/>
          <w:sz w:val="30"/>
          <w:szCs w:val="30"/>
        </w:rPr>
        <w:t>-и</w:t>
      </w:r>
      <w:proofErr w:type="gramEnd"/>
      <w:r>
        <w:rPr>
          <w:color w:val="000000"/>
          <w:sz w:val="30"/>
          <w:szCs w:val="30"/>
        </w:rPr>
        <w:t xml:space="preserve">ли только появились мысли благие в душе? И мысли эти в голове ли только, или в сердце сошли?! Потрудитесь все это </w:t>
      </w:r>
      <w:proofErr w:type="gramStart"/>
      <w:r>
        <w:rPr>
          <w:color w:val="000000"/>
          <w:sz w:val="30"/>
          <w:szCs w:val="30"/>
        </w:rPr>
        <w:t>получше</w:t>
      </w:r>
      <w:proofErr w:type="gramEnd"/>
      <w:r>
        <w:rPr>
          <w:color w:val="000000"/>
          <w:sz w:val="30"/>
          <w:szCs w:val="30"/>
        </w:rPr>
        <w:t xml:space="preserve"> уяснить, - чтобы не сделать шага, не могущего привести к искомому.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Скажу вам одно: начните теперь, в настоящем положен</w:t>
      </w:r>
      <w:proofErr w:type="gramStart"/>
      <w:r>
        <w:rPr>
          <w:color w:val="000000"/>
          <w:sz w:val="30"/>
          <w:szCs w:val="30"/>
        </w:rPr>
        <w:t>ии уе</w:t>
      </w:r>
      <w:proofErr w:type="gramEnd"/>
      <w:r>
        <w:rPr>
          <w:color w:val="000000"/>
          <w:sz w:val="30"/>
          <w:szCs w:val="30"/>
        </w:rPr>
        <w:t xml:space="preserve">диняться дома, и часы уединения преимущественно посвящайте молитве все об одном: "Скажи мне, Господи, путь, </w:t>
      </w:r>
      <w:proofErr w:type="gramStart"/>
      <w:r>
        <w:rPr>
          <w:color w:val="000000"/>
          <w:sz w:val="30"/>
          <w:szCs w:val="30"/>
        </w:rPr>
        <w:t xml:space="preserve">в </w:t>
      </w:r>
      <w:proofErr w:type="spellStart"/>
      <w:r>
        <w:rPr>
          <w:color w:val="000000"/>
          <w:sz w:val="30"/>
          <w:szCs w:val="30"/>
        </w:rPr>
        <w:t>онь</w:t>
      </w:r>
      <w:proofErr w:type="spellEnd"/>
      <w:proofErr w:type="gramEnd"/>
      <w:r>
        <w:rPr>
          <w:color w:val="000000"/>
          <w:sz w:val="30"/>
          <w:szCs w:val="30"/>
        </w:rPr>
        <w:t xml:space="preserve"> же пойду"... Не словом только и не мыслию только, но с сердечным </w:t>
      </w:r>
      <w:proofErr w:type="spellStart"/>
      <w:r>
        <w:rPr>
          <w:color w:val="000000"/>
          <w:sz w:val="30"/>
          <w:szCs w:val="30"/>
        </w:rPr>
        <w:t>болезнованием</w:t>
      </w:r>
      <w:proofErr w:type="spellEnd"/>
      <w:r>
        <w:rPr>
          <w:color w:val="000000"/>
          <w:sz w:val="30"/>
          <w:szCs w:val="30"/>
        </w:rPr>
        <w:t xml:space="preserve"> взывайте таким образом. На уединение такое назначьте или </w:t>
      </w:r>
      <w:proofErr w:type="gramStart"/>
      <w:r>
        <w:rPr>
          <w:color w:val="000000"/>
          <w:sz w:val="30"/>
          <w:szCs w:val="30"/>
        </w:rPr>
        <w:t>часы</w:t>
      </w:r>
      <w:proofErr w:type="gramEnd"/>
      <w:r>
        <w:rPr>
          <w:color w:val="000000"/>
          <w:sz w:val="30"/>
          <w:szCs w:val="30"/>
        </w:rPr>
        <w:t xml:space="preserve"> какие каждого дня (что лучше), или какие-либо дни недели. И уж </w:t>
      </w:r>
      <w:proofErr w:type="gramStart"/>
      <w:r>
        <w:rPr>
          <w:color w:val="000000"/>
          <w:sz w:val="30"/>
          <w:szCs w:val="30"/>
        </w:rPr>
        <w:t>держите уединение как следует</w:t>
      </w:r>
      <w:proofErr w:type="gramEnd"/>
      <w:r>
        <w:rPr>
          <w:color w:val="000000"/>
          <w:sz w:val="30"/>
          <w:szCs w:val="30"/>
        </w:rPr>
        <w:t xml:space="preserve">, ища паче вразумления и Божия указания... Присоедините </w:t>
      </w: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 xml:space="preserve"> сему и пост... чувствительный для плоти... Это будет хорошим подспорьем для молитвы. И в то же время делайте опыты внутреннего отрешения, то от одного, то от другого, чтобы ко всему стать равнодушным и удалиться так, чтобы ничто не тянуло назад. Цель: довести себя до того, чтобы душа рвалась из настоящего вашего порядка жизни, как из оков и темницы... Предлагаю вам общее начертание. А приложение и дело - на ваше усмотрение.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монастыре спасаться, конечно, лучше; но лучше ли сие для вас - это другой кто мог бы вам сказать, я же не могу. Приложите молитву, чтобы Господь определенно указал вам, как поступить. Господь близ, всех любит и всем </w:t>
      </w:r>
      <w:proofErr w:type="spellStart"/>
      <w:r>
        <w:rPr>
          <w:color w:val="000000"/>
          <w:sz w:val="30"/>
          <w:szCs w:val="30"/>
        </w:rPr>
        <w:t>хощет</w:t>
      </w:r>
      <w:proofErr w:type="spellEnd"/>
      <w:r>
        <w:rPr>
          <w:color w:val="000000"/>
          <w:sz w:val="30"/>
          <w:szCs w:val="30"/>
        </w:rPr>
        <w:t xml:space="preserve"> спастись. Не презрит и вашей молитвы. Только молитесь от всего сердца. Господь да устроит путь ваш, как Ему </w:t>
      </w:r>
      <w:r>
        <w:rPr>
          <w:color w:val="000000"/>
          <w:sz w:val="30"/>
          <w:szCs w:val="30"/>
        </w:rPr>
        <w:lastRenderedPageBreak/>
        <w:t xml:space="preserve">благоугодно и для вас спасительно. Предайте себя в руки Его, и Он сотворит... - </w:t>
      </w:r>
      <w:proofErr w:type="gramStart"/>
      <w:r>
        <w:rPr>
          <w:color w:val="000000"/>
          <w:sz w:val="30"/>
          <w:szCs w:val="30"/>
        </w:rPr>
        <w:t>Божие</w:t>
      </w:r>
      <w:proofErr w:type="gramEnd"/>
      <w:r>
        <w:rPr>
          <w:color w:val="000000"/>
          <w:sz w:val="30"/>
          <w:szCs w:val="30"/>
        </w:rPr>
        <w:t xml:space="preserve"> приходит незаметно!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Одному лицу, уже поступившему в монастырь, святитель писал: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 благополучно вступили в безопасную пристань... Благослови, Господи, сие вступление ваше...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Случилось ли вам встречать стихи: "Из-за </w:t>
      </w:r>
      <w:proofErr w:type="spellStart"/>
      <w:r>
        <w:rPr>
          <w:color w:val="000000"/>
          <w:sz w:val="30"/>
          <w:szCs w:val="30"/>
        </w:rPr>
        <w:t>облак</w:t>
      </w:r>
      <w:proofErr w:type="spellEnd"/>
      <w:r>
        <w:rPr>
          <w:color w:val="000000"/>
          <w:sz w:val="30"/>
          <w:szCs w:val="30"/>
        </w:rPr>
        <w:t xml:space="preserve"> месяц красный встал и смотрится в реке; сквозь туман и мрак ужасный путник едет в челноке... Вот уж берег видится ему, и он мечтает, как вступит на твердую землю, встретит </w:t>
      </w:r>
      <w:proofErr w:type="gramStart"/>
      <w:r>
        <w:rPr>
          <w:color w:val="000000"/>
          <w:sz w:val="30"/>
          <w:szCs w:val="30"/>
        </w:rPr>
        <w:t>своих</w:t>
      </w:r>
      <w:proofErr w:type="gramEnd"/>
      <w:r>
        <w:rPr>
          <w:color w:val="000000"/>
          <w:sz w:val="30"/>
          <w:szCs w:val="30"/>
        </w:rPr>
        <w:t xml:space="preserve"> и пр. Как вдруг налетела волна, </w:t>
      </w:r>
      <w:proofErr w:type="gramStart"/>
      <w:r>
        <w:rPr>
          <w:color w:val="000000"/>
          <w:sz w:val="30"/>
          <w:szCs w:val="30"/>
        </w:rPr>
        <w:t>опрокинула челнок и путник пошел</w:t>
      </w:r>
      <w:proofErr w:type="gramEnd"/>
      <w:r>
        <w:rPr>
          <w:color w:val="000000"/>
          <w:sz w:val="30"/>
          <w:szCs w:val="30"/>
        </w:rPr>
        <w:t xml:space="preserve"> ко дну"... </w:t>
      </w:r>
      <w:proofErr w:type="gramStart"/>
      <w:r>
        <w:rPr>
          <w:color w:val="000000"/>
          <w:sz w:val="30"/>
          <w:szCs w:val="30"/>
        </w:rPr>
        <w:t>Почаще</w:t>
      </w:r>
      <w:proofErr w:type="gramEnd"/>
      <w:r>
        <w:rPr>
          <w:color w:val="000000"/>
          <w:sz w:val="30"/>
          <w:szCs w:val="30"/>
        </w:rPr>
        <w:t xml:space="preserve"> вспоминайте этот случай.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Впрочем, в письмах преосвященного по тому же вопросу мы, хотя и не часто, но все же встречаем и такие места, где он, прямо и не обинуясь, говорит, что жизнь в монастыре несравненно более предоставляет удо</w:t>
      </w:r>
      <w:proofErr w:type="gramStart"/>
      <w:r>
        <w:rPr>
          <w:color w:val="000000"/>
          <w:sz w:val="30"/>
          <w:szCs w:val="30"/>
        </w:rPr>
        <w:t>бств дл</w:t>
      </w:r>
      <w:proofErr w:type="gramEnd"/>
      <w:r>
        <w:rPr>
          <w:color w:val="000000"/>
          <w:sz w:val="30"/>
          <w:szCs w:val="30"/>
        </w:rPr>
        <w:t>я спасения, чем мирская жизнь. Особенно заслуживают внимания в данном случае следующие его два письма. В одном он пишет: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Лучше, миллион раз лучше, отделаться совсем от мира житейского. Какую обузу наваливает он, что и ума не приставишь, как с ним управиться... Снаружи все у него красиво и светло, а внутри, на деле, - у - у! как и скверно, и тяжело... А жизнь вне </w:t>
      </w:r>
      <w:proofErr w:type="gramStart"/>
      <w:r>
        <w:rPr>
          <w:color w:val="000000"/>
          <w:sz w:val="30"/>
          <w:szCs w:val="30"/>
        </w:rPr>
        <w:t>мира</w:t>
      </w:r>
      <w:proofErr w:type="gramEnd"/>
      <w:r>
        <w:rPr>
          <w:color w:val="000000"/>
          <w:sz w:val="30"/>
          <w:szCs w:val="30"/>
        </w:rPr>
        <w:t xml:space="preserve"> будто сурова и страшна, а внутри - рай Божий...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 xml:space="preserve">О ЖИЗНИ </w:t>
      </w:r>
      <w:proofErr w:type="gramStart"/>
      <w:r>
        <w:rPr>
          <w:rStyle w:val="a4"/>
          <w:color w:val="000000"/>
          <w:sz w:val="30"/>
          <w:szCs w:val="30"/>
        </w:rPr>
        <w:t>В</w:t>
      </w:r>
      <w:proofErr w:type="gramEnd"/>
      <w:r>
        <w:rPr>
          <w:rStyle w:val="a4"/>
          <w:color w:val="000000"/>
          <w:sz w:val="30"/>
          <w:szCs w:val="30"/>
        </w:rPr>
        <w:t xml:space="preserve"> МИРУ</w:t>
      </w:r>
      <w:r>
        <w:rPr>
          <w:color w:val="000000"/>
          <w:sz w:val="30"/>
          <w:szCs w:val="30"/>
        </w:rPr>
        <w:br/>
        <w:t>(Из переписки с разными лицами)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девице, не вышедшей замуж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Что дочь в девицах - это не беда. А </w:t>
      </w:r>
      <w:proofErr w:type="gramStart"/>
      <w:r>
        <w:rPr>
          <w:color w:val="000000"/>
          <w:sz w:val="30"/>
          <w:szCs w:val="30"/>
        </w:rPr>
        <w:t>замужем</w:t>
      </w:r>
      <w:proofErr w:type="gramEnd"/>
      <w:r>
        <w:rPr>
          <w:color w:val="000000"/>
          <w:sz w:val="30"/>
          <w:szCs w:val="30"/>
        </w:rPr>
        <w:t xml:space="preserve"> какая радость? Только тягота - труд и нужда. Какая же она </w:t>
      </w:r>
      <w:proofErr w:type="spellStart"/>
      <w:r>
        <w:rPr>
          <w:color w:val="000000"/>
          <w:sz w:val="30"/>
          <w:szCs w:val="30"/>
        </w:rPr>
        <w:t>беспридельная</w:t>
      </w:r>
      <w:proofErr w:type="spellEnd"/>
      <w:r>
        <w:rPr>
          <w:color w:val="000000"/>
          <w:sz w:val="30"/>
          <w:szCs w:val="30"/>
        </w:rPr>
        <w:t>, когда у отца и матери? Пусть живет честно и трудится... и хоть всю жизнь так.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О смотрении на женщин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Искушения от видения и </w:t>
      </w:r>
      <w:proofErr w:type="spellStart"/>
      <w:r>
        <w:rPr>
          <w:color w:val="000000"/>
          <w:sz w:val="30"/>
          <w:szCs w:val="30"/>
        </w:rPr>
        <w:t>слышания</w:t>
      </w:r>
      <w:proofErr w:type="spellEnd"/>
      <w:r>
        <w:rPr>
          <w:color w:val="000000"/>
          <w:sz w:val="30"/>
          <w:szCs w:val="30"/>
        </w:rPr>
        <w:t xml:space="preserve"> жен паче имеют ли конец, не знаю. Сочувствие к женам положено в естестве нашем. Потому, думается, что когда не тошнит при виде жен, а бывает нечто противное, то тут еще нет грешного ничего... Грех начинается от "</w:t>
      </w:r>
      <w:proofErr w:type="gramStart"/>
      <w:r>
        <w:rPr>
          <w:color w:val="000000"/>
          <w:sz w:val="30"/>
          <w:szCs w:val="30"/>
        </w:rPr>
        <w:t>во</w:t>
      </w:r>
      <w:proofErr w:type="gramEnd"/>
      <w:r>
        <w:rPr>
          <w:color w:val="000000"/>
          <w:sz w:val="30"/>
          <w:szCs w:val="30"/>
        </w:rPr>
        <w:t xml:space="preserve"> еже </w:t>
      </w:r>
      <w:proofErr w:type="spellStart"/>
      <w:r>
        <w:rPr>
          <w:color w:val="000000"/>
          <w:sz w:val="30"/>
          <w:szCs w:val="30"/>
        </w:rPr>
        <w:t>похотети</w:t>
      </w:r>
      <w:proofErr w:type="spellEnd"/>
      <w:r>
        <w:rPr>
          <w:color w:val="000000"/>
          <w:sz w:val="30"/>
          <w:szCs w:val="30"/>
        </w:rPr>
        <w:t xml:space="preserve">". А этой вещи можно всегда избежать. Конечно, лучше бы не видеть и не разговаривать, да возможности нет. Следовательно - терпения потреба, </w:t>
      </w:r>
      <w:proofErr w:type="spellStart"/>
      <w:r>
        <w:rPr>
          <w:color w:val="000000"/>
          <w:sz w:val="30"/>
          <w:szCs w:val="30"/>
        </w:rPr>
        <w:t>самоостерегания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блюдения</w:t>
      </w:r>
      <w:proofErr w:type="spellEnd"/>
      <w:r>
        <w:rPr>
          <w:color w:val="000000"/>
          <w:sz w:val="30"/>
          <w:szCs w:val="30"/>
        </w:rPr>
        <w:t xml:space="preserve"> сердца и борения с собою. Господь </w:t>
      </w:r>
      <w:proofErr w:type="gramStart"/>
      <w:r>
        <w:rPr>
          <w:color w:val="000000"/>
          <w:sz w:val="30"/>
          <w:szCs w:val="30"/>
        </w:rPr>
        <w:t>близ</w:t>
      </w:r>
      <w:proofErr w:type="gramEnd"/>
      <w:r>
        <w:rPr>
          <w:color w:val="000000"/>
          <w:sz w:val="30"/>
          <w:szCs w:val="30"/>
        </w:rPr>
        <w:t xml:space="preserve">!.. </w:t>
      </w:r>
      <w:r>
        <w:rPr>
          <w:color w:val="000000"/>
          <w:sz w:val="30"/>
          <w:szCs w:val="30"/>
        </w:rPr>
        <w:lastRenderedPageBreak/>
        <w:t xml:space="preserve">Преп. Иоанн Колов говорит: "Когда подходит зверь, </w:t>
      </w:r>
      <w:proofErr w:type="gramStart"/>
      <w:r>
        <w:rPr>
          <w:color w:val="000000"/>
          <w:sz w:val="30"/>
          <w:szCs w:val="30"/>
        </w:rPr>
        <w:t>взлезаю</w:t>
      </w:r>
      <w:proofErr w:type="gramEnd"/>
      <w:r>
        <w:rPr>
          <w:color w:val="000000"/>
          <w:sz w:val="30"/>
          <w:szCs w:val="30"/>
        </w:rPr>
        <w:t xml:space="preserve"> на дерево..." К Господу надо прибегать.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Об увлечениях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 случилось увлеченье, об этом скорблю вместе с вами. Но уж прошло, слава Богу! Теперь запасайтесь предостережениями на будущее. Извольте так делать: как только предвидится встреча с красавцем, загоните сердце подальше в угол - и не давайте ему исхода, и особенно держите чувства и сочувствие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Чувство мужчины к женщине и женщины к мужчине - естественно. Но его можно всегда держать в пределах таких, в которых оно не будет колебать добрых решений воли. Если будете приготовляться к таким встречам заблаговременно, то никаких излишеств в этом чувстве не будет. Упражнение в этом даст вам дойти до того, что вы будете встречать каждого мужчину, будь он </w:t>
      </w:r>
      <w:proofErr w:type="gramStart"/>
      <w:r>
        <w:rPr>
          <w:color w:val="000000"/>
          <w:sz w:val="30"/>
          <w:szCs w:val="30"/>
        </w:rPr>
        <w:t>раскрасавец</w:t>
      </w:r>
      <w:proofErr w:type="gramEnd"/>
      <w:r>
        <w:rPr>
          <w:color w:val="000000"/>
          <w:sz w:val="30"/>
          <w:szCs w:val="30"/>
        </w:rPr>
        <w:t xml:space="preserve">, так, как бы он не был мужчина, ибо, по Апостолу, в Господе Спасителе несть </w:t>
      </w:r>
      <w:proofErr w:type="spellStart"/>
      <w:r>
        <w:rPr>
          <w:color w:val="000000"/>
          <w:sz w:val="30"/>
          <w:szCs w:val="30"/>
        </w:rPr>
        <w:t>мужеск</w:t>
      </w:r>
      <w:proofErr w:type="spellEnd"/>
      <w:r>
        <w:rPr>
          <w:color w:val="000000"/>
          <w:sz w:val="30"/>
          <w:szCs w:val="30"/>
        </w:rPr>
        <w:t xml:space="preserve"> пол, ни </w:t>
      </w:r>
      <w:proofErr w:type="spellStart"/>
      <w:r>
        <w:rPr>
          <w:color w:val="000000"/>
          <w:sz w:val="30"/>
          <w:szCs w:val="30"/>
        </w:rPr>
        <w:t>женск</w:t>
      </w:r>
      <w:proofErr w:type="spellEnd"/>
      <w:r>
        <w:rPr>
          <w:color w:val="000000"/>
          <w:sz w:val="30"/>
          <w:szCs w:val="30"/>
        </w:rPr>
        <w:t>. Молитесь и трудитесь над этим, и Бог благословит труд ваш. В обителях точно устранены соблазны. И нельзя не пожелать, чтоб Господь устроил вам это поскорее. Но все придет в свое время.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Чем исцелиться от безнадежной влюбленности</w:t>
      </w:r>
    </w:p>
    <w:p w:rsidR="00527B35" w:rsidRDefault="00527B35" w:rsidP="00527B35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Страсть ослепляет, а враг - туману подпускает. И мучится человек - и то диво, что ему хочется мучиться и не хочется отстать от мучения. - И это </w:t>
      </w:r>
      <w:proofErr w:type="gramStart"/>
      <w:r>
        <w:rPr>
          <w:color w:val="000000"/>
          <w:sz w:val="30"/>
          <w:szCs w:val="30"/>
        </w:rPr>
        <w:t>бестолковщина</w:t>
      </w:r>
      <w:proofErr w:type="gramEnd"/>
      <w:r>
        <w:rPr>
          <w:color w:val="000000"/>
          <w:sz w:val="30"/>
          <w:szCs w:val="30"/>
        </w:rPr>
        <w:t xml:space="preserve">. Но как быть? Никак. Скомандовать себе: не пискни, голову </w:t>
      </w:r>
      <w:proofErr w:type="spellStart"/>
      <w:r>
        <w:rPr>
          <w:color w:val="000000"/>
          <w:sz w:val="30"/>
          <w:szCs w:val="30"/>
        </w:rPr>
        <w:t>разможжу</w:t>
      </w:r>
      <w:proofErr w:type="spellEnd"/>
      <w:r>
        <w:rPr>
          <w:color w:val="000000"/>
          <w:sz w:val="30"/>
          <w:szCs w:val="30"/>
        </w:rPr>
        <w:t xml:space="preserve"> - и затем перестать думать об оной, - забросить подальше все напоминающее, поискать пятен на сем солнце - и на них больше смотреть. Это довольно холодная водица на </w:t>
      </w:r>
      <w:proofErr w:type="spellStart"/>
      <w:r>
        <w:rPr>
          <w:color w:val="000000"/>
          <w:sz w:val="30"/>
          <w:szCs w:val="30"/>
        </w:rPr>
        <w:t>прохлаждение</w:t>
      </w:r>
      <w:proofErr w:type="spellEnd"/>
      <w:r>
        <w:rPr>
          <w:color w:val="000000"/>
          <w:sz w:val="30"/>
          <w:szCs w:val="30"/>
        </w:rPr>
        <w:t xml:space="preserve"> сердца, особенно если безнадежность от нее зависит. Пройдет; будет налетать, но не жгуче... Мне было еще 20 лет, когда я это </w:t>
      </w:r>
      <w:proofErr w:type="spellStart"/>
      <w:r>
        <w:rPr>
          <w:color w:val="000000"/>
          <w:sz w:val="30"/>
          <w:szCs w:val="30"/>
        </w:rPr>
        <w:t>переиспытал</w:t>
      </w:r>
      <w:proofErr w:type="spellEnd"/>
      <w:r>
        <w:rPr>
          <w:color w:val="000000"/>
          <w:sz w:val="30"/>
          <w:szCs w:val="30"/>
        </w:rPr>
        <w:t xml:space="preserve">. Но скомандовал... - и пошло на поворот. Были припадки, но </w:t>
      </w:r>
      <w:proofErr w:type="spellStart"/>
      <w:r>
        <w:rPr>
          <w:color w:val="000000"/>
          <w:sz w:val="30"/>
          <w:szCs w:val="30"/>
        </w:rPr>
        <w:t>перетерпелись</w:t>
      </w:r>
      <w:proofErr w:type="spellEnd"/>
      <w:r>
        <w:rPr>
          <w:color w:val="000000"/>
          <w:sz w:val="30"/>
          <w:szCs w:val="30"/>
        </w:rPr>
        <w:t xml:space="preserve">: ибо имелась в виду другая цель. Хорошо бы дело иметь в руках. Если нет его - </w:t>
      </w:r>
      <w:proofErr w:type="spellStart"/>
      <w:r>
        <w:rPr>
          <w:color w:val="000000"/>
          <w:sz w:val="30"/>
          <w:szCs w:val="30"/>
        </w:rPr>
        <w:t>изобресть</w:t>
      </w:r>
      <w:proofErr w:type="spellEnd"/>
      <w:r>
        <w:rPr>
          <w:color w:val="000000"/>
          <w:sz w:val="30"/>
          <w:szCs w:val="30"/>
        </w:rPr>
        <w:t>: камни ворочать в горе.</w:t>
      </w:r>
    </w:p>
    <w:p w:rsidR="00527B35" w:rsidRDefault="00527B35"/>
    <w:p w:rsidR="00527B35" w:rsidRDefault="00527B35"/>
    <w:sectPr w:rsidR="00527B35" w:rsidSect="0041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B35"/>
    <w:rsid w:val="0041276F"/>
    <w:rsid w:val="0052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F"/>
  </w:style>
  <w:style w:type="paragraph" w:styleId="1">
    <w:name w:val="heading 1"/>
    <w:basedOn w:val="a"/>
    <w:link w:val="10"/>
    <w:uiPriority w:val="9"/>
    <w:qFormat/>
    <w:rsid w:val="0052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3351</Words>
  <Characters>19103</Characters>
  <Application>Microsoft Office Word</Application>
  <DocSecurity>0</DocSecurity>
  <Lines>159</Lines>
  <Paragraphs>44</Paragraphs>
  <ScaleCrop>false</ScaleCrop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2015-11-24T17:26:00Z</dcterms:created>
  <dcterms:modified xsi:type="dcterms:W3CDTF">2015-11-24T17:27:00Z</dcterms:modified>
</cp:coreProperties>
</file>