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0" w:rsidRPr="004C4320" w:rsidRDefault="004C4320" w:rsidP="004C43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</w:pPr>
      <w:r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  <w:t xml:space="preserve">        </w:t>
      </w:r>
      <w:r w:rsidRPr="004C4320"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  <w:t>Куда-то исчезли дедушки</w:t>
      </w:r>
    </w:p>
    <w:p w:rsidR="004C4320" w:rsidRDefault="004C4320" w:rsidP="004C4320">
      <w:pPr>
        <w:pStyle w:val="a3"/>
        <w:shd w:val="clear" w:color="auto" w:fill="FFFFFF"/>
        <w:spacing w:line="479" w:lineRule="atLeast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6056630"/>
            <wp:effectExtent l="19050" t="0" r="0" b="0"/>
            <wp:docPr id="1" name="Рисунок 1" descr="http://img0.liveinternet.ru/images/attach/c/8/100/925/100925720_37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0/925/100925720_378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20" w:rsidRPr="004C4320" w:rsidRDefault="004C4320" w:rsidP="004C4320">
      <w:pPr>
        <w:pStyle w:val="a3"/>
        <w:shd w:val="clear" w:color="auto" w:fill="FFFFFF"/>
        <w:spacing w:line="479" w:lineRule="atLeast"/>
        <w:rPr>
          <w:rFonts w:ascii="Georgia" w:hAnsi="Georgia" w:cs="Arial"/>
          <w:color w:val="002060"/>
          <w:sz w:val="28"/>
          <w:szCs w:val="28"/>
        </w:rPr>
      </w:pPr>
      <w:r w:rsidRPr="004C4320">
        <w:rPr>
          <w:rFonts w:ascii="Georgia" w:hAnsi="Georgia"/>
          <w:sz w:val="28"/>
          <w:szCs w:val="28"/>
        </w:rPr>
        <w:t xml:space="preserve"> </w:t>
      </w:r>
      <w:r w:rsidRPr="004C4320">
        <w:rPr>
          <w:rFonts w:ascii="Georgia" w:hAnsi="Georgia" w:cs="Arial"/>
          <w:color w:val="002060"/>
          <w:sz w:val="28"/>
          <w:szCs w:val="28"/>
        </w:rPr>
        <w:t>Мы многое растеряли. В каталоге потерь — самые неожиданные вещи. Куда-то исчезли дедушки.</w:t>
      </w:r>
      <w:r w:rsidRPr="004C4320">
        <w:rPr>
          <w:rFonts w:ascii="Georgia" w:hAnsi="Georgia" w:cs="Arial"/>
          <w:color w:val="002060"/>
          <w:sz w:val="28"/>
          <w:szCs w:val="28"/>
        </w:rPr>
        <w:br/>
      </w:r>
      <w:r w:rsidRPr="004C4320">
        <w:rPr>
          <w:rFonts w:ascii="Georgia" w:hAnsi="Georgia" w:cs="Arial"/>
          <w:color w:val="002060"/>
          <w:sz w:val="28"/>
          <w:szCs w:val="28"/>
        </w:rPr>
        <w:br/>
        <w:t xml:space="preserve">Дедушка — это не просто муж бабушки. Это добрый человек с умными глазами, седой бородой и натруженными руками. В ту нежную пору жизни, когда вы узнаете мир, дедушка должен сажать вас на колени и рассказывать о далеких звездах и великих героях. Такие дедушки куда-то пропали. Причем бабушки остались. Они даже почувствовали </w:t>
      </w:r>
      <w:r w:rsidRPr="004C4320">
        <w:rPr>
          <w:rFonts w:ascii="Georgia" w:hAnsi="Georgia" w:cs="Arial"/>
          <w:color w:val="002060"/>
          <w:sz w:val="28"/>
          <w:szCs w:val="28"/>
        </w:rPr>
        <w:lastRenderedPageBreak/>
        <w:t>себя хозяйками положения. Некому на них прикрикнуть. Некому поставить их на место. Бабушки застегивают вам пуговицы и кормят вас манной кашей. А разве может вырасти из человека что-нибудь дельное, если в детстве он не слышит о звездах и великих людях, но ест кашу из женских рук?</w:t>
      </w:r>
      <w:r w:rsidRPr="004C4320">
        <w:rPr>
          <w:rFonts w:ascii="Georgia" w:hAnsi="Georgia" w:cs="Arial"/>
          <w:color w:val="002060"/>
          <w:sz w:val="28"/>
          <w:szCs w:val="28"/>
        </w:rPr>
        <w:br/>
      </w:r>
      <w:r w:rsidRPr="004C4320">
        <w:rPr>
          <w:rFonts w:ascii="Georgia" w:hAnsi="Georgia" w:cs="Arial"/>
          <w:color w:val="002060"/>
          <w:sz w:val="28"/>
          <w:szCs w:val="28"/>
        </w:rPr>
        <w:br/>
        <w:t>От дедушки пахнет табаком и солнцем. Бабушку он называет «мать», а маму — «дочка». Но настоящая дружба у него с внуком. Они посвящены в одну тайну. Мир для них одинаково свеж и загадочен.</w:t>
      </w:r>
      <w:r w:rsidRPr="004C4320">
        <w:rPr>
          <w:rFonts w:ascii="Georgia" w:hAnsi="Georgia" w:cs="Arial"/>
          <w:color w:val="002060"/>
          <w:sz w:val="28"/>
          <w:szCs w:val="28"/>
        </w:rPr>
        <w:br/>
      </w:r>
      <w:r w:rsidRPr="004C4320">
        <w:rPr>
          <w:rFonts w:ascii="Georgia" w:hAnsi="Georgia" w:cs="Arial"/>
          <w:color w:val="002060"/>
          <w:sz w:val="28"/>
          <w:szCs w:val="28"/>
        </w:rPr>
        <w:br/>
        <w:t>Поэтому за обедом они хитро подмигивают друг другу и смеются глазами. Сейчас они встанут и пойдут вместе. Может, рыбачить, а может — ремонтировать велосипед. Внуку интересно жить, а деду умирать не страшно.</w:t>
      </w:r>
      <w:r w:rsidRPr="004C4320">
        <w:rPr>
          <w:rFonts w:ascii="Georgia" w:hAnsi="Georgia" w:cs="Arial"/>
          <w:color w:val="002060"/>
          <w:sz w:val="28"/>
          <w:szCs w:val="28"/>
        </w:rPr>
        <w:br/>
      </w:r>
      <w:r w:rsidRPr="004C4320">
        <w:rPr>
          <w:rFonts w:ascii="Georgia" w:hAnsi="Georgia" w:cs="Arial"/>
          <w:color w:val="002060"/>
          <w:sz w:val="28"/>
          <w:szCs w:val="28"/>
        </w:rPr>
        <w:br/>
        <w:t xml:space="preserve">У нас давно не было ни войн, ни эпидемий. Дедушек никто не убивал, но они куда-то исчезли. Бросили своих </w:t>
      </w:r>
      <w:proofErr w:type="gramStart"/>
      <w:r w:rsidRPr="004C4320">
        <w:rPr>
          <w:rFonts w:ascii="Georgia" w:hAnsi="Georgia" w:cs="Arial"/>
          <w:color w:val="002060"/>
          <w:sz w:val="28"/>
          <w:szCs w:val="28"/>
        </w:rPr>
        <w:t>бабушек</w:t>
      </w:r>
      <w:proofErr w:type="gramEnd"/>
      <w:r w:rsidRPr="004C4320">
        <w:rPr>
          <w:rFonts w:ascii="Georgia" w:hAnsi="Georgia" w:cs="Arial"/>
          <w:color w:val="002060"/>
          <w:sz w:val="28"/>
          <w:szCs w:val="28"/>
        </w:rPr>
        <w:t xml:space="preserve"> и ушли к другим. Глупо растратили жизнь и не дожили до внуков. Не обзавелись семьей и остались бездетными</w:t>
      </w:r>
      <w:proofErr w:type="gramStart"/>
      <w:r w:rsidRPr="004C4320">
        <w:rPr>
          <w:rFonts w:ascii="Georgia" w:hAnsi="Georgia" w:cs="Arial"/>
          <w:color w:val="002060"/>
          <w:sz w:val="28"/>
          <w:szCs w:val="28"/>
        </w:rPr>
        <w:t>.</w:t>
      </w:r>
      <w:proofErr w:type="gramEnd"/>
      <w:r w:rsidRPr="004C4320">
        <w:rPr>
          <w:rFonts w:ascii="Georgia" w:hAnsi="Georgia" w:cs="Arial"/>
          <w:color w:val="002060"/>
          <w:sz w:val="28"/>
          <w:szCs w:val="28"/>
        </w:rPr>
        <w:br/>
      </w:r>
      <w:r w:rsidRPr="004C4320">
        <w:rPr>
          <w:rFonts w:ascii="Georgia" w:hAnsi="Georgia" w:cs="Arial"/>
          <w:color w:val="002060"/>
          <w:sz w:val="28"/>
          <w:szCs w:val="28"/>
        </w:rPr>
        <w:br/>
      </w:r>
      <w:r>
        <w:rPr>
          <w:rFonts w:ascii="Georgia" w:hAnsi="Georgia" w:cs="Arial"/>
          <w:color w:val="002060"/>
          <w:sz w:val="28"/>
          <w:szCs w:val="28"/>
        </w:rPr>
        <w:t>В</w:t>
      </w:r>
      <w:r w:rsidRPr="004C4320">
        <w:rPr>
          <w:rFonts w:ascii="Georgia" w:hAnsi="Georgia" w:cs="Arial"/>
          <w:color w:val="002060"/>
          <w:sz w:val="28"/>
          <w:szCs w:val="28"/>
        </w:rPr>
        <w:t>се расшаталось и сдвинулось с основания. Поэтому в мире так много капризных и нервных детей. И много никому не нужных стареющих мужчин, пьющих с тоски и никого не называющих словом «внучок».</w:t>
      </w:r>
    </w:p>
    <w:p w:rsidR="004C4320" w:rsidRDefault="004C4320" w:rsidP="004C4320">
      <w:pPr>
        <w:pStyle w:val="4"/>
        <w:shd w:val="clear" w:color="auto" w:fill="FFFFFF"/>
        <w:spacing w:line="539" w:lineRule="atLeast"/>
        <w:jc w:val="both"/>
        <w:rPr>
          <w:rFonts w:ascii="Arial" w:hAnsi="Arial" w:cs="Arial"/>
          <w:b w:val="0"/>
          <w:bCs w:val="0"/>
          <w:color w:val="1874CD"/>
          <w:sz w:val="34"/>
          <w:szCs w:val="34"/>
        </w:rPr>
      </w:pPr>
      <w:r>
        <w:t xml:space="preserve"> </w:t>
      </w:r>
      <w:r>
        <w:rPr>
          <w:rFonts w:ascii="Arial" w:hAnsi="Arial" w:cs="Arial"/>
          <w:b w:val="0"/>
          <w:bCs w:val="0"/>
          <w:color w:val="1874CD"/>
          <w:sz w:val="34"/>
          <w:szCs w:val="34"/>
        </w:rPr>
        <w:t>Протоиерей Андрей Ткачёв</w:t>
      </w:r>
    </w:p>
    <w:p w:rsidR="002A7E47" w:rsidRDefault="004C4320">
      <w:r>
        <w:t xml:space="preserve"> </w:t>
      </w:r>
    </w:p>
    <w:sectPr w:rsidR="002A7E47" w:rsidSect="002A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4320"/>
    <w:rsid w:val="002A7E47"/>
    <w:rsid w:val="004C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47"/>
  </w:style>
  <w:style w:type="paragraph" w:styleId="2">
    <w:name w:val="heading 2"/>
    <w:basedOn w:val="a"/>
    <w:link w:val="20"/>
    <w:uiPriority w:val="9"/>
    <w:qFormat/>
    <w:rsid w:val="004C4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4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C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2015-11-22T19:40:00Z</dcterms:created>
  <dcterms:modified xsi:type="dcterms:W3CDTF">2015-11-22T19:46:00Z</dcterms:modified>
</cp:coreProperties>
</file>