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60" w:rsidRPr="008E2860" w:rsidRDefault="008E2860" w:rsidP="008E2860">
      <w:pPr>
        <w:shd w:val="clear" w:color="auto" w:fill="FFFFFF"/>
        <w:spacing w:before="56" w:after="187" w:line="561" w:lineRule="atLeast"/>
        <w:outlineLvl w:val="0"/>
        <w:rPr>
          <w:rFonts w:ascii="Times New Roman" w:eastAsia="Times New Roman" w:hAnsi="Times New Roman" w:cs="Times New Roman"/>
          <w:b/>
          <w:bCs/>
          <w:color w:val="1F497D" w:themeColor="text2"/>
          <w:kern w:val="36"/>
          <w:sz w:val="62"/>
          <w:szCs w:val="62"/>
          <w:lang w:eastAsia="ru-RU"/>
        </w:rPr>
      </w:pPr>
      <w:r w:rsidRPr="008E2860">
        <w:rPr>
          <w:rFonts w:ascii="Times New Roman" w:eastAsia="Times New Roman" w:hAnsi="Times New Roman" w:cs="Times New Roman"/>
          <w:b/>
          <w:bCs/>
          <w:color w:val="1F497D" w:themeColor="text2"/>
          <w:kern w:val="36"/>
          <w:sz w:val="62"/>
          <w:szCs w:val="62"/>
          <w:lang w:eastAsia="ru-RU"/>
        </w:rPr>
        <w:t>Зависть хорошая и плохая</w:t>
      </w:r>
    </w:p>
    <w:p w:rsidR="008E2860" w:rsidRPr="008E2860" w:rsidRDefault="008E2860" w:rsidP="008E2860">
      <w:pPr>
        <w:shd w:val="clear" w:color="auto" w:fill="FFFFFF"/>
        <w:spacing w:line="224" w:lineRule="atLeast"/>
        <w:rPr>
          <w:rFonts w:ascii="Arial" w:eastAsia="Times New Roman" w:hAnsi="Arial" w:cs="Arial"/>
          <w:caps/>
          <w:color w:val="909090"/>
          <w:lang w:eastAsia="ru-RU"/>
        </w:rPr>
      </w:pPr>
      <w:hyperlink r:id="rId4" w:history="1">
        <w:r w:rsidRPr="008E2860">
          <w:rPr>
            <w:rFonts w:ascii="Arial" w:eastAsia="Times New Roman" w:hAnsi="Arial" w:cs="Arial"/>
            <w:caps/>
            <w:color w:val="909090"/>
            <w:lang w:eastAsia="ru-RU"/>
          </w:rPr>
          <w:t>СТАРЕЦ ПАИСИЙ СВЯТОГОРЕЦ</w:t>
        </w:r>
      </w:hyperlink>
      <w:r w:rsidRPr="008E2860">
        <w:rPr>
          <w:rFonts w:ascii="Arial" w:eastAsia="Times New Roman" w:hAnsi="Arial" w:cs="Arial"/>
          <w:caps/>
          <w:color w:val="909090"/>
          <w:lang w:eastAsia="ru-RU"/>
        </w:rPr>
        <w:t> | 22 МАЯ 2008 Г.</w:t>
      </w:r>
    </w:p>
    <w:p w:rsidR="008E2860" w:rsidRPr="008E2860" w:rsidRDefault="008E2860" w:rsidP="008E2860">
      <w:pPr>
        <w:shd w:val="clear" w:color="auto" w:fill="FFFFFF"/>
        <w:spacing w:after="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color w:val="000000"/>
          <w:sz w:val="28"/>
          <w:szCs w:val="28"/>
          <w:lang w:eastAsia="ru-RU"/>
        </w:rPr>
        <w:fldChar w:fldCharType="begin"/>
      </w:r>
      <w:r w:rsidRPr="008E2860">
        <w:rPr>
          <w:rFonts w:ascii="Georgia" w:eastAsia="Times New Roman" w:hAnsi="Georgia" w:cs="Times New Roman"/>
          <w:color w:val="000000"/>
          <w:sz w:val="28"/>
          <w:szCs w:val="28"/>
          <w:lang w:eastAsia="ru-RU"/>
        </w:rPr>
        <w:instrText xml:space="preserve"> HYPERLINK "mailto:?subject=%D0%97%D0%B0%D0%B2%D0%B8%D1%81%D1%82%D1%8C%20%D1%85%D0%BE%D1%80%D0%BE%D1%88%D0%B0%D1%8F%20%D0%B8%20%D0%BF%D0%BB%D0%BE%D1%85%D0%B0%D1%8F" </w:instrText>
      </w:r>
      <w:r w:rsidRPr="008E2860">
        <w:rPr>
          <w:rFonts w:ascii="Georgia" w:eastAsia="Times New Roman" w:hAnsi="Georgia" w:cs="Times New Roman"/>
          <w:color w:val="000000"/>
          <w:sz w:val="28"/>
          <w:szCs w:val="28"/>
          <w:lang w:eastAsia="ru-RU"/>
        </w:rPr>
        <w:fldChar w:fldCharType="separate"/>
      </w:r>
    </w:p>
    <w:p w:rsidR="008E2860" w:rsidRPr="008E2860" w:rsidRDefault="008E2860" w:rsidP="008E2860">
      <w:pPr>
        <w:shd w:val="clear" w:color="auto" w:fill="FFFFFF"/>
        <w:spacing w:after="150" w:line="393" w:lineRule="atLeast"/>
        <w:rPr>
          <w:rFonts w:ascii="Times New Roman" w:eastAsia="Times New Roman" w:hAnsi="Times New Roman" w:cs="Times New Roman"/>
          <w:sz w:val="24"/>
          <w:szCs w:val="24"/>
          <w:lang w:eastAsia="ru-RU"/>
        </w:rPr>
      </w:pPr>
      <w:r w:rsidRPr="008E2860">
        <w:rPr>
          <w:rFonts w:ascii="Georgia" w:eastAsia="Times New Roman" w:hAnsi="Georgia" w:cs="Times New Roman"/>
          <w:color w:val="000000"/>
          <w:sz w:val="28"/>
          <w:szCs w:val="28"/>
          <w:lang w:eastAsia="ru-RU"/>
        </w:rPr>
        <w:fldChar w:fldCharType="end"/>
      </w:r>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color w:val="000000"/>
          <w:sz w:val="28"/>
          <w:szCs w:val="28"/>
          <w:lang w:eastAsia="ru-RU"/>
        </w:rPr>
        <w:t>Кто погребает собственные дарования, тот завидует дарованиям других</w:t>
      </w:r>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Pr>
          <w:rFonts w:ascii="Georgia" w:eastAsia="Times New Roman" w:hAnsi="Georgia" w:cs="Times New Roman"/>
          <w:noProof/>
          <w:color w:val="000000"/>
          <w:sz w:val="28"/>
          <w:szCs w:val="28"/>
          <w:lang w:eastAsia="ru-RU"/>
        </w:rPr>
        <w:drawing>
          <wp:anchor distT="0" distB="0" distL="38100" distR="38100" simplePos="0" relativeHeight="251658240" behindDoc="0" locked="0" layoutInCell="1" allowOverlap="0">
            <wp:simplePos x="0" y="0"/>
            <wp:positionH relativeFrom="column">
              <wp:align>left</wp:align>
            </wp:positionH>
            <wp:positionV relativeFrom="line">
              <wp:posOffset>0</wp:posOffset>
            </wp:positionV>
            <wp:extent cx="2286000" cy="3171825"/>
            <wp:effectExtent l="19050" t="0" r="0" b="0"/>
            <wp:wrapSquare wrapText="bothSides"/>
            <wp:docPr id="2" name="Рисунок 2" descr="http://www.pravmir.ru/wp-content/uploads/pravmir-images/p13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avmir.ru/wp-content/uploads/pravmir-images/p13355.jpg"/>
                    <pic:cNvPicPr>
                      <a:picLocks noChangeAspect="1" noChangeArrowheads="1"/>
                    </pic:cNvPicPr>
                  </pic:nvPicPr>
                  <pic:blipFill>
                    <a:blip r:embed="rId5" cstate="print"/>
                    <a:srcRect/>
                    <a:stretch>
                      <a:fillRect/>
                    </a:stretch>
                  </pic:blipFill>
                  <pic:spPr bwMode="auto">
                    <a:xfrm>
                      <a:off x="0" y="0"/>
                      <a:ext cx="2286000" cy="3171825"/>
                    </a:xfrm>
                    <a:prstGeom prst="rect">
                      <a:avLst/>
                    </a:prstGeom>
                    <a:noFill/>
                    <a:ln w="9525">
                      <a:noFill/>
                      <a:miter lim="800000"/>
                      <a:headEnd/>
                      <a:tailEnd/>
                    </a:ln>
                  </pic:spPr>
                </pic:pic>
              </a:graphicData>
            </a:graphic>
          </wp:anchor>
        </w:drawing>
      </w:r>
      <w:r w:rsidRPr="008E2860">
        <w:rPr>
          <w:rFonts w:ascii="Georgia" w:eastAsia="Times New Roman" w:hAnsi="Georgia" w:cs="Times New Roman"/>
          <w:b/>
          <w:bCs/>
          <w:i/>
          <w:iCs/>
          <w:color w:val="000000"/>
          <w:sz w:val="28"/>
          <w:szCs w:val="28"/>
          <w:lang w:eastAsia="ru-RU"/>
        </w:rPr>
        <w:t>–  </w:t>
      </w:r>
      <w:r w:rsidRPr="008E2860">
        <w:rPr>
          <w:rFonts w:ascii="Georgia" w:eastAsia="Times New Roman" w:hAnsi="Georgia" w:cs="Times New Roman"/>
          <w:b/>
          <w:bCs/>
          <w:i/>
          <w:iCs/>
          <w:color w:val="000000"/>
          <w:sz w:val="28"/>
          <w:lang w:eastAsia="ru-RU"/>
        </w:rPr>
        <w:t> </w:t>
      </w:r>
      <w:proofErr w:type="spellStart"/>
      <w:r w:rsidRPr="008E2860">
        <w:rPr>
          <w:rFonts w:ascii="Georgia" w:eastAsia="Times New Roman" w:hAnsi="Georgia" w:cs="Times New Roman"/>
          <w:b/>
          <w:bCs/>
          <w:color w:val="000000"/>
          <w:sz w:val="28"/>
          <w:szCs w:val="28"/>
          <w:lang w:eastAsia="ru-RU"/>
        </w:rPr>
        <w:t>Геронда</w:t>
      </w:r>
      <w:proofErr w:type="spellEnd"/>
      <w:r w:rsidRPr="008E2860">
        <w:rPr>
          <w:rFonts w:ascii="Georgia" w:eastAsia="Times New Roman" w:hAnsi="Georgia" w:cs="Times New Roman"/>
          <w:b/>
          <w:bCs/>
          <w:color w:val="000000"/>
          <w:sz w:val="28"/>
          <w:szCs w:val="28"/>
          <w:lang w:eastAsia="ru-RU"/>
        </w:rPr>
        <w:t>, как человек, который завидует, может по</w:t>
      </w:r>
      <w:r w:rsidRPr="008E2860">
        <w:rPr>
          <w:rFonts w:ascii="Georgia" w:eastAsia="Times New Roman" w:hAnsi="Georgia" w:cs="Times New Roman"/>
          <w:b/>
          <w:bCs/>
          <w:color w:val="000000"/>
          <w:sz w:val="28"/>
          <w:szCs w:val="28"/>
          <w:lang w:eastAsia="ru-RU"/>
        </w:rPr>
        <w:softHyphen/>
        <w:t>мочь себе преодолеть эту страсть</w:t>
      </w:r>
      <w:proofErr w:type="gramStart"/>
      <w:r w:rsidRPr="008E2860">
        <w:rPr>
          <w:rFonts w:ascii="Georgia" w:eastAsia="Times New Roman" w:hAnsi="Georgia" w:cs="Times New Roman"/>
          <w:b/>
          <w:bCs/>
          <w:color w:val="000000"/>
          <w:sz w:val="28"/>
          <w:szCs w:val="28"/>
          <w:lang w:eastAsia="ru-RU"/>
        </w:rPr>
        <w:t xml:space="preserve"> ?</w:t>
      </w:r>
      <w:proofErr w:type="gramEnd"/>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color w:val="000000"/>
          <w:sz w:val="28"/>
          <w:szCs w:val="28"/>
          <w:lang w:eastAsia="ru-RU"/>
        </w:rPr>
        <w:t xml:space="preserve">–   Если он познает дарования, которыми его наделил Бог и станет их развивать, то не </w:t>
      </w:r>
      <w:proofErr w:type="gramStart"/>
      <w:r w:rsidRPr="008E2860">
        <w:rPr>
          <w:rFonts w:ascii="Georgia" w:eastAsia="Times New Roman" w:hAnsi="Georgia" w:cs="Times New Roman"/>
          <w:color w:val="000000"/>
          <w:sz w:val="28"/>
          <w:szCs w:val="28"/>
          <w:lang w:eastAsia="ru-RU"/>
        </w:rPr>
        <w:t>будет завидовать и</w:t>
      </w:r>
      <w:proofErr w:type="gramEnd"/>
      <w:r w:rsidRPr="008E2860">
        <w:rPr>
          <w:rFonts w:ascii="Georgia" w:eastAsia="Times New Roman" w:hAnsi="Georgia" w:cs="Times New Roman"/>
          <w:color w:val="000000"/>
          <w:sz w:val="28"/>
          <w:szCs w:val="28"/>
          <w:lang w:eastAsia="ru-RU"/>
        </w:rPr>
        <w:t xml:space="preserve"> бу</w:t>
      </w:r>
      <w:r w:rsidRPr="008E2860">
        <w:rPr>
          <w:rFonts w:ascii="Georgia" w:eastAsia="Times New Roman" w:hAnsi="Georgia" w:cs="Times New Roman"/>
          <w:color w:val="000000"/>
          <w:sz w:val="28"/>
          <w:szCs w:val="28"/>
          <w:lang w:eastAsia="ru-RU"/>
        </w:rPr>
        <w:softHyphen/>
        <w:t>дет жить как в раю. Многие не видят своих собственных дарований, видят только дарования других, и их охваты</w:t>
      </w:r>
      <w:r w:rsidRPr="008E2860">
        <w:rPr>
          <w:rFonts w:ascii="Georgia" w:eastAsia="Times New Roman" w:hAnsi="Georgia" w:cs="Times New Roman"/>
          <w:color w:val="000000"/>
          <w:sz w:val="28"/>
          <w:szCs w:val="28"/>
          <w:lang w:eastAsia="ru-RU"/>
        </w:rPr>
        <w:softHyphen/>
        <w:t xml:space="preserve">вает зависть. Считают себя обделёнными, ущемлёнными. Мучаются и превращают свою жизнь в кошмар. “Почему у него есть эти дарования, а у меня нет?” – говорят они. У тебя есть одни дарования, </w:t>
      </w:r>
      <w:proofErr w:type="gramStart"/>
      <w:r w:rsidRPr="008E2860">
        <w:rPr>
          <w:rFonts w:ascii="Georgia" w:eastAsia="Times New Roman" w:hAnsi="Georgia" w:cs="Times New Roman"/>
          <w:color w:val="000000"/>
          <w:sz w:val="28"/>
          <w:szCs w:val="28"/>
          <w:lang w:eastAsia="ru-RU"/>
        </w:rPr>
        <w:t>у</w:t>
      </w:r>
      <w:proofErr w:type="gramEnd"/>
      <w:r w:rsidRPr="008E2860">
        <w:rPr>
          <w:rFonts w:ascii="Georgia" w:eastAsia="Times New Roman" w:hAnsi="Georgia" w:cs="Times New Roman"/>
          <w:color w:val="000000"/>
          <w:sz w:val="28"/>
          <w:szCs w:val="28"/>
          <w:lang w:eastAsia="ru-RU"/>
        </w:rPr>
        <w:t xml:space="preserve"> другого другие. Помни</w:t>
      </w:r>
      <w:r w:rsidRPr="008E2860">
        <w:rPr>
          <w:rFonts w:ascii="Georgia" w:eastAsia="Times New Roman" w:hAnsi="Georgia" w:cs="Times New Roman"/>
          <w:color w:val="000000"/>
          <w:sz w:val="28"/>
          <w:szCs w:val="28"/>
          <w:lang w:eastAsia="ru-RU"/>
        </w:rPr>
        <w:softHyphen/>
        <w:t>те Каина и Авеля? Каин не стремился разглядеть собст</w:t>
      </w:r>
      <w:r w:rsidRPr="008E2860">
        <w:rPr>
          <w:rFonts w:ascii="Georgia" w:eastAsia="Times New Roman" w:hAnsi="Georgia" w:cs="Times New Roman"/>
          <w:color w:val="000000"/>
          <w:sz w:val="28"/>
          <w:szCs w:val="28"/>
          <w:lang w:eastAsia="ru-RU"/>
        </w:rPr>
        <w:softHyphen/>
        <w:t>венные дарования, а смотрел на дарования, которые имел Авель. Так он взрастил в себе недоброжелательство к брату, потом восстал и против Бога, и в конце дошёл до убийства. А ведь, возможно, он имел дарования боль</w:t>
      </w:r>
      <w:r w:rsidRPr="008E2860">
        <w:rPr>
          <w:rFonts w:ascii="Georgia" w:eastAsia="Times New Roman" w:hAnsi="Georgia" w:cs="Times New Roman"/>
          <w:color w:val="000000"/>
          <w:sz w:val="28"/>
          <w:szCs w:val="28"/>
          <w:lang w:eastAsia="ru-RU"/>
        </w:rPr>
        <w:softHyphen/>
        <w:t>шие, чем Авель.</w:t>
      </w:r>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color w:val="000000"/>
          <w:sz w:val="28"/>
          <w:szCs w:val="28"/>
          <w:lang w:eastAsia="ru-RU"/>
        </w:rPr>
        <w:t>–</w:t>
      </w:r>
      <w:r w:rsidRPr="008E2860">
        <w:rPr>
          <w:rFonts w:ascii="Georgia" w:eastAsia="Times New Roman" w:hAnsi="Georgia" w:cs="Times New Roman"/>
          <w:color w:val="000000"/>
          <w:sz w:val="28"/>
          <w:lang w:eastAsia="ru-RU"/>
        </w:rPr>
        <w:t> </w:t>
      </w:r>
      <w:r w:rsidRPr="008E2860">
        <w:rPr>
          <w:rFonts w:ascii="Georgia" w:eastAsia="Times New Roman" w:hAnsi="Georgia" w:cs="Times New Roman"/>
          <w:b/>
          <w:bCs/>
          <w:color w:val="000000"/>
          <w:sz w:val="28"/>
          <w:szCs w:val="28"/>
          <w:lang w:eastAsia="ru-RU"/>
        </w:rPr>
        <w:t>А как может человек, видя таланты других, не зави</w:t>
      </w:r>
      <w:r w:rsidRPr="008E2860">
        <w:rPr>
          <w:rFonts w:ascii="Georgia" w:eastAsia="Times New Roman" w:hAnsi="Georgia" w:cs="Times New Roman"/>
          <w:b/>
          <w:bCs/>
          <w:color w:val="000000"/>
          <w:sz w:val="28"/>
          <w:szCs w:val="28"/>
          <w:lang w:eastAsia="ru-RU"/>
        </w:rPr>
        <w:softHyphen/>
        <w:t>довать, а радоваться</w:t>
      </w:r>
      <w:proofErr w:type="gramStart"/>
      <w:r w:rsidRPr="008E2860">
        <w:rPr>
          <w:rFonts w:ascii="Georgia" w:eastAsia="Times New Roman" w:hAnsi="Georgia" w:cs="Times New Roman"/>
          <w:b/>
          <w:bCs/>
          <w:color w:val="000000"/>
          <w:sz w:val="28"/>
          <w:szCs w:val="28"/>
          <w:lang w:eastAsia="ru-RU"/>
        </w:rPr>
        <w:t xml:space="preserve"> ?</w:t>
      </w:r>
      <w:proofErr w:type="gramEnd"/>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color w:val="000000"/>
          <w:sz w:val="28"/>
          <w:szCs w:val="28"/>
          <w:lang w:eastAsia="ru-RU"/>
        </w:rPr>
        <w:t>–   Если он будет развивать свои собственные таланты, а не закапывать их, тогда будет радоваться талантам дру</w:t>
      </w:r>
      <w:r w:rsidRPr="008E2860">
        <w:rPr>
          <w:rFonts w:ascii="Georgia" w:eastAsia="Times New Roman" w:hAnsi="Georgia" w:cs="Times New Roman"/>
          <w:color w:val="000000"/>
          <w:sz w:val="28"/>
          <w:szCs w:val="28"/>
          <w:lang w:eastAsia="ru-RU"/>
        </w:rPr>
        <w:softHyphen/>
        <w:t>гих. Я уже много лет наблюдаю за одной сестрой, у нее есть и голос и благоговение, однако она не поёт на клиро</w:t>
      </w:r>
      <w:r w:rsidRPr="008E2860">
        <w:rPr>
          <w:rFonts w:ascii="Georgia" w:eastAsia="Times New Roman" w:hAnsi="Georgia" w:cs="Times New Roman"/>
          <w:color w:val="000000"/>
          <w:sz w:val="28"/>
          <w:szCs w:val="28"/>
          <w:lang w:eastAsia="ru-RU"/>
        </w:rPr>
        <w:softHyphen/>
        <w:t xml:space="preserve">се. А так как свой собственный талант она закапывает и не поёт, то её крутит, когда она слышит, как поёт другая </w:t>
      </w:r>
      <w:r w:rsidRPr="008E2860">
        <w:rPr>
          <w:rFonts w:ascii="Georgia" w:eastAsia="Times New Roman" w:hAnsi="Georgia" w:cs="Times New Roman"/>
          <w:color w:val="000000"/>
          <w:sz w:val="28"/>
          <w:szCs w:val="28"/>
          <w:lang w:eastAsia="ru-RU"/>
        </w:rPr>
        <w:lastRenderedPageBreak/>
        <w:t>сестра, у которой и не такой уж хороший голос. Она не думает о том, что ей Бог дал голос лучше, но она его не развивает.</w:t>
      </w:r>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color w:val="000000"/>
          <w:sz w:val="28"/>
          <w:szCs w:val="28"/>
          <w:lang w:eastAsia="ru-RU"/>
        </w:rPr>
        <w:t>Поэтому, пусть каждый посмотрит, может дарова</w:t>
      </w:r>
      <w:r w:rsidRPr="008E2860">
        <w:rPr>
          <w:rFonts w:ascii="Georgia" w:eastAsia="Times New Roman" w:hAnsi="Georgia" w:cs="Times New Roman"/>
          <w:color w:val="000000"/>
          <w:sz w:val="28"/>
          <w:szCs w:val="28"/>
          <w:lang w:eastAsia="ru-RU"/>
        </w:rPr>
        <w:softHyphen/>
        <w:t xml:space="preserve">ние, которому он завидует </w:t>
      </w:r>
      <w:proofErr w:type="gramStart"/>
      <w:r w:rsidRPr="008E2860">
        <w:rPr>
          <w:rFonts w:ascii="Georgia" w:eastAsia="Times New Roman" w:hAnsi="Georgia" w:cs="Times New Roman"/>
          <w:color w:val="000000"/>
          <w:sz w:val="28"/>
          <w:szCs w:val="28"/>
          <w:lang w:eastAsia="ru-RU"/>
        </w:rPr>
        <w:t>в</w:t>
      </w:r>
      <w:proofErr w:type="gramEnd"/>
      <w:r w:rsidRPr="008E2860">
        <w:rPr>
          <w:rFonts w:ascii="Georgia" w:eastAsia="Times New Roman" w:hAnsi="Georgia" w:cs="Times New Roman"/>
          <w:color w:val="000000"/>
          <w:sz w:val="28"/>
          <w:szCs w:val="28"/>
          <w:lang w:eastAsia="ru-RU"/>
        </w:rPr>
        <w:t xml:space="preserve"> </w:t>
      </w:r>
      <w:proofErr w:type="gramStart"/>
      <w:r w:rsidRPr="008E2860">
        <w:rPr>
          <w:rFonts w:ascii="Georgia" w:eastAsia="Times New Roman" w:hAnsi="Georgia" w:cs="Times New Roman"/>
          <w:color w:val="000000"/>
          <w:sz w:val="28"/>
          <w:szCs w:val="28"/>
          <w:lang w:eastAsia="ru-RU"/>
        </w:rPr>
        <w:t>другом</w:t>
      </w:r>
      <w:proofErr w:type="gramEnd"/>
      <w:r w:rsidRPr="008E2860">
        <w:rPr>
          <w:rFonts w:ascii="Georgia" w:eastAsia="Times New Roman" w:hAnsi="Georgia" w:cs="Times New Roman"/>
          <w:color w:val="000000"/>
          <w:sz w:val="28"/>
          <w:szCs w:val="28"/>
          <w:lang w:eastAsia="ru-RU"/>
        </w:rPr>
        <w:t xml:space="preserve">, есть и у него, но он его не развивает, или, может, Бог дал ему другой талант. </w:t>
      </w:r>
      <w:proofErr w:type="gramStart"/>
      <w:r w:rsidRPr="008E2860">
        <w:rPr>
          <w:rFonts w:ascii="Georgia" w:eastAsia="Times New Roman" w:hAnsi="Georgia" w:cs="Times New Roman"/>
          <w:color w:val="000000"/>
          <w:sz w:val="28"/>
          <w:szCs w:val="28"/>
          <w:lang w:eastAsia="ru-RU"/>
        </w:rPr>
        <w:t xml:space="preserve">Б </w:t>
      </w:r>
      <w:proofErr w:type="spellStart"/>
      <w:r w:rsidRPr="008E2860">
        <w:rPr>
          <w:rFonts w:ascii="Georgia" w:eastAsia="Times New Roman" w:hAnsi="Georgia" w:cs="Times New Roman"/>
          <w:color w:val="000000"/>
          <w:sz w:val="28"/>
          <w:szCs w:val="28"/>
          <w:lang w:eastAsia="ru-RU"/>
        </w:rPr>
        <w:t>ог</w:t>
      </w:r>
      <w:proofErr w:type="spellEnd"/>
      <w:proofErr w:type="gramEnd"/>
      <w:r w:rsidRPr="008E2860">
        <w:rPr>
          <w:rFonts w:ascii="Georgia" w:eastAsia="Times New Roman" w:hAnsi="Georgia" w:cs="Times New Roman"/>
          <w:color w:val="000000"/>
          <w:sz w:val="28"/>
          <w:szCs w:val="28"/>
          <w:lang w:eastAsia="ru-RU"/>
        </w:rPr>
        <w:t xml:space="preserve"> не обделил никого, каждому дал определённое да</w:t>
      </w:r>
      <w:r w:rsidRPr="008E2860">
        <w:rPr>
          <w:rFonts w:ascii="Georgia" w:eastAsia="Times New Roman" w:hAnsi="Georgia" w:cs="Times New Roman"/>
          <w:color w:val="000000"/>
          <w:sz w:val="28"/>
          <w:szCs w:val="28"/>
          <w:lang w:eastAsia="ru-RU"/>
        </w:rPr>
        <w:softHyphen/>
        <w:t>рование, которое может помочь человеку в его духов</w:t>
      </w:r>
      <w:r w:rsidRPr="008E2860">
        <w:rPr>
          <w:rFonts w:ascii="Georgia" w:eastAsia="Times New Roman" w:hAnsi="Georgia" w:cs="Times New Roman"/>
          <w:color w:val="000000"/>
          <w:sz w:val="28"/>
          <w:szCs w:val="28"/>
          <w:lang w:eastAsia="ru-RU"/>
        </w:rPr>
        <w:softHyphen/>
        <w:t>ном развитии.</w:t>
      </w:r>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color w:val="000000"/>
          <w:sz w:val="28"/>
          <w:szCs w:val="28"/>
          <w:lang w:eastAsia="ru-RU"/>
        </w:rPr>
        <w:t>Как один человек не похож на другого, так дарование одного человека не похоже на дарование другого. Вы не обращали внимания на дикий горох, который у вас рас</w:t>
      </w:r>
      <w:r w:rsidRPr="008E2860">
        <w:rPr>
          <w:rFonts w:ascii="Georgia" w:eastAsia="Times New Roman" w:hAnsi="Georgia" w:cs="Times New Roman"/>
          <w:color w:val="000000"/>
          <w:sz w:val="28"/>
          <w:szCs w:val="28"/>
          <w:lang w:eastAsia="ru-RU"/>
        </w:rPr>
        <w:softHyphen/>
        <w:t xml:space="preserve">тёт внизу у ограды? У него один корень, но у каждого побега свой цвет, один краше другого. Однако они не </w:t>
      </w:r>
      <w:proofErr w:type="spellStart"/>
      <w:r w:rsidRPr="008E2860">
        <w:rPr>
          <w:rFonts w:ascii="Georgia" w:eastAsia="Times New Roman" w:hAnsi="Georgia" w:cs="Times New Roman"/>
          <w:color w:val="000000"/>
          <w:sz w:val="28"/>
          <w:szCs w:val="28"/>
          <w:lang w:eastAsia="ru-RU"/>
        </w:rPr>
        <w:t>зави</w:t>
      </w:r>
      <w:proofErr w:type="spellEnd"/>
      <w:r w:rsidRPr="008E2860">
        <w:rPr>
          <w:rFonts w:ascii="Georgia" w:eastAsia="Times New Roman" w:hAnsi="Georgia" w:cs="Times New Roman"/>
          <w:color w:val="000000"/>
          <w:sz w:val="28"/>
          <w:szCs w:val="28"/>
          <w:lang w:eastAsia="ru-RU"/>
        </w:rPr>
        <w:t xml:space="preserve"> дуют друг другу</w:t>
      </w:r>
      <w:proofErr w:type="gramStart"/>
      <w:r w:rsidRPr="008E2860">
        <w:rPr>
          <w:rFonts w:ascii="Georgia" w:eastAsia="Times New Roman" w:hAnsi="Georgia" w:cs="Times New Roman"/>
          <w:color w:val="000000"/>
          <w:sz w:val="28"/>
          <w:szCs w:val="28"/>
          <w:lang w:eastAsia="ru-RU"/>
        </w:rPr>
        <w:t>… К</w:t>
      </w:r>
      <w:proofErr w:type="gramEnd"/>
      <w:r w:rsidRPr="008E2860">
        <w:rPr>
          <w:rFonts w:ascii="Georgia" w:eastAsia="Times New Roman" w:hAnsi="Georgia" w:cs="Times New Roman"/>
          <w:color w:val="000000"/>
          <w:sz w:val="28"/>
          <w:szCs w:val="28"/>
          <w:lang w:eastAsia="ru-RU"/>
        </w:rPr>
        <w:t>аждый рад своему цвету. А птицы! У каждой своя красота, своё щебетание.</w:t>
      </w:r>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color w:val="000000"/>
          <w:sz w:val="28"/>
          <w:szCs w:val="28"/>
          <w:lang w:eastAsia="ru-RU"/>
        </w:rPr>
        <w:t xml:space="preserve">Каждый пусть найдёт дарования, которые ему дал Бог, и пусть прославляет Благого Бога, не горделиво, </w:t>
      </w:r>
      <w:proofErr w:type="spellStart"/>
      <w:r w:rsidRPr="008E2860">
        <w:rPr>
          <w:rFonts w:ascii="Georgia" w:eastAsia="Times New Roman" w:hAnsi="Georgia" w:cs="Times New Roman"/>
          <w:color w:val="000000"/>
          <w:sz w:val="28"/>
          <w:szCs w:val="28"/>
          <w:lang w:eastAsia="ru-RU"/>
        </w:rPr>
        <w:t>по-фари</w:t>
      </w:r>
      <w:proofErr w:type="spellEnd"/>
      <w:r w:rsidRPr="008E2860">
        <w:rPr>
          <w:rFonts w:ascii="Georgia" w:eastAsia="Times New Roman" w:hAnsi="Georgia" w:cs="Times New Roman"/>
          <w:color w:val="000000"/>
          <w:sz w:val="28"/>
          <w:szCs w:val="28"/>
          <w:lang w:eastAsia="ru-RU"/>
        </w:rPr>
        <w:t xml:space="preserve"> </w:t>
      </w:r>
      <w:proofErr w:type="spellStart"/>
      <w:r w:rsidRPr="008E2860">
        <w:rPr>
          <w:rFonts w:ascii="Georgia" w:eastAsia="Times New Roman" w:hAnsi="Georgia" w:cs="Times New Roman"/>
          <w:color w:val="000000"/>
          <w:sz w:val="28"/>
          <w:szCs w:val="28"/>
          <w:lang w:eastAsia="ru-RU"/>
        </w:rPr>
        <w:t>c</w:t>
      </w:r>
      <w:proofErr w:type="spellEnd"/>
      <w:r w:rsidRPr="008E2860">
        <w:rPr>
          <w:rFonts w:ascii="Georgia" w:eastAsia="Times New Roman" w:hAnsi="Georgia" w:cs="Times New Roman"/>
          <w:color w:val="000000"/>
          <w:sz w:val="28"/>
          <w:szCs w:val="28"/>
          <w:lang w:eastAsia="ru-RU"/>
        </w:rPr>
        <w:t xml:space="preserve"> </w:t>
      </w:r>
      <w:proofErr w:type="spellStart"/>
      <w:r w:rsidRPr="008E2860">
        <w:rPr>
          <w:rFonts w:ascii="Georgia" w:eastAsia="Times New Roman" w:hAnsi="Georgia" w:cs="Times New Roman"/>
          <w:color w:val="000000"/>
          <w:sz w:val="28"/>
          <w:szCs w:val="28"/>
          <w:lang w:eastAsia="ru-RU"/>
        </w:rPr>
        <w:t>ейски</w:t>
      </w:r>
      <w:proofErr w:type="spellEnd"/>
      <w:r w:rsidRPr="008E2860">
        <w:rPr>
          <w:rFonts w:ascii="Georgia" w:eastAsia="Times New Roman" w:hAnsi="Georgia" w:cs="Times New Roman"/>
          <w:color w:val="000000"/>
          <w:sz w:val="28"/>
          <w:szCs w:val="28"/>
          <w:lang w:eastAsia="ru-RU"/>
        </w:rPr>
        <w:t>, но смиренно, признавая, что пренебрёг ими, и пусть в будущем их развивает.</w:t>
      </w:r>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color w:val="000000"/>
          <w:sz w:val="28"/>
          <w:szCs w:val="28"/>
          <w:lang w:eastAsia="ru-RU"/>
        </w:rPr>
        <w:t>–</w:t>
      </w:r>
      <w:r w:rsidRPr="008E2860">
        <w:rPr>
          <w:rFonts w:ascii="Georgia" w:eastAsia="Times New Roman" w:hAnsi="Georgia" w:cs="Times New Roman"/>
          <w:color w:val="000000"/>
          <w:sz w:val="28"/>
          <w:lang w:eastAsia="ru-RU"/>
        </w:rPr>
        <w:t> </w:t>
      </w:r>
      <w:r w:rsidRPr="008E2860">
        <w:rPr>
          <w:rFonts w:ascii="Georgia" w:eastAsia="Times New Roman" w:hAnsi="Georgia" w:cs="Times New Roman"/>
          <w:b/>
          <w:bCs/>
          <w:color w:val="000000"/>
          <w:sz w:val="28"/>
          <w:szCs w:val="28"/>
          <w:lang w:eastAsia="ru-RU"/>
        </w:rPr>
        <w:t>А вот</w:t>
      </w:r>
      <w:r w:rsidRPr="008E2860">
        <w:rPr>
          <w:rFonts w:ascii="Georgia" w:eastAsia="Times New Roman" w:hAnsi="Georgia" w:cs="Times New Roman"/>
          <w:b/>
          <w:bCs/>
          <w:color w:val="000000"/>
          <w:sz w:val="28"/>
          <w:lang w:eastAsia="ru-RU"/>
        </w:rPr>
        <w:t> </w:t>
      </w:r>
      <w:r w:rsidRPr="008E2860">
        <w:rPr>
          <w:rFonts w:ascii="Georgia" w:eastAsia="Times New Roman" w:hAnsi="Georgia" w:cs="Times New Roman"/>
          <w:b/>
          <w:bCs/>
          <w:color w:val="000000"/>
          <w:sz w:val="28"/>
          <w:szCs w:val="28"/>
          <w:lang w:eastAsia="ru-RU"/>
        </w:rPr>
        <w:t>я завидую некоторым сестрам, из-за того, что у них есть некоторые дарования, которых нет у меня.</w:t>
      </w:r>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color w:val="000000"/>
          <w:sz w:val="28"/>
          <w:szCs w:val="28"/>
          <w:lang w:eastAsia="ru-RU"/>
        </w:rPr>
        <w:t>–   Тебе Бог дал столько дарований, и ты завидуешь дарованиям других</w:t>
      </w:r>
      <w:proofErr w:type="gramStart"/>
      <w:r w:rsidRPr="008E2860">
        <w:rPr>
          <w:rFonts w:ascii="Georgia" w:eastAsia="Times New Roman" w:hAnsi="Georgia" w:cs="Times New Roman"/>
          <w:color w:val="000000"/>
          <w:sz w:val="28"/>
          <w:szCs w:val="28"/>
          <w:lang w:eastAsia="ru-RU"/>
        </w:rPr>
        <w:t xml:space="preserve"> ?</w:t>
      </w:r>
      <w:proofErr w:type="gramEnd"/>
      <w:r w:rsidRPr="008E2860">
        <w:rPr>
          <w:rFonts w:ascii="Georgia" w:eastAsia="Times New Roman" w:hAnsi="Georgia" w:cs="Times New Roman"/>
          <w:color w:val="000000"/>
          <w:sz w:val="28"/>
          <w:szCs w:val="28"/>
          <w:lang w:eastAsia="ru-RU"/>
        </w:rPr>
        <w:t xml:space="preserve"> Ты мне напоминаешь дочь одного кондитера в </w:t>
      </w:r>
      <w:proofErr w:type="spellStart"/>
      <w:r w:rsidRPr="008E2860">
        <w:rPr>
          <w:rFonts w:ascii="Georgia" w:eastAsia="Times New Roman" w:hAnsi="Georgia" w:cs="Times New Roman"/>
          <w:color w:val="000000"/>
          <w:sz w:val="28"/>
          <w:szCs w:val="28"/>
          <w:lang w:eastAsia="ru-RU"/>
        </w:rPr>
        <w:t>Конице</w:t>
      </w:r>
      <w:proofErr w:type="spellEnd"/>
      <w:r w:rsidRPr="008E2860">
        <w:rPr>
          <w:rFonts w:ascii="Georgia" w:eastAsia="Times New Roman" w:hAnsi="Georgia" w:cs="Times New Roman"/>
          <w:color w:val="000000"/>
          <w:sz w:val="28"/>
          <w:szCs w:val="28"/>
          <w:lang w:eastAsia="ru-RU"/>
        </w:rPr>
        <w:t xml:space="preserve">. </w:t>
      </w:r>
      <w:proofErr w:type="gramStart"/>
      <w:r w:rsidRPr="008E2860">
        <w:rPr>
          <w:rFonts w:ascii="Georgia" w:eastAsia="Times New Roman" w:hAnsi="Georgia" w:cs="Times New Roman"/>
          <w:color w:val="000000"/>
          <w:sz w:val="28"/>
          <w:szCs w:val="28"/>
          <w:lang w:eastAsia="ru-RU"/>
        </w:rPr>
        <w:t>Отец каждый день давал ей неболь</w:t>
      </w:r>
      <w:r w:rsidRPr="008E2860">
        <w:rPr>
          <w:rFonts w:ascii="Georgia" w:eastAsia="Times New Roman" w:hAnsi="Georgia" w:cs="Times New Roman"/>
          <w:color w:val="000000"/>
          <w:sz w:val="28"/>
          <w:szCs w:val="28"/>
          <w:lang w:eastAsia="ru-RU"/>
        </w:rPr>
        <w:softHyphen/>
        <w:t>шой кусочек пирожного, от большого ей могло бы быть плохо, а она смотрела на детей в школе, которые ели большие кукурузные лепёшки, и завидовала им. “Они едят большие куски, а мне отец даёт маленький”, – го</w:t>
      </w:r>
      <w:r w:rsidRPr="008E2860">
        <w:rPr>
          <w:rFonts w:ascii="Georgia" w:eastAsia="Times New Roman" w:hAnsi="Georgia" w:cs="Times New Roman"/>
          <w:color w:val="000000"/>
          <w:sz w:val="28"/>
          <w:szCs w:val="28"/>
          <w:lang w:eastAsia="ru-RU"/>
        </w:rPr>
        <w:softHyphen/>
        <w:t>ворила она.</w:t>
      </w:r>
      <w:proofErr w:type="gramEnd"/>
      <w:r w:rsidRPr="008E2860">
        <w:rPr>
          <w:rFonts w:ascii="Georgia" w:eastAsia="Times New Roman" w:hAnsi="Georgia" w:cs="Times New Roman"/>
          <w:color w:val="000000"/>
          <w:sz w:val="28"/>
          <w:szCs w:val="28"/>
          <w:lang w:eastAsia="ru-RU"/>
        </w:rPr>
        <w:t xml:space="preserve"> Завидовала кукурузным лепёшкам, кото</w:t>
      </w:r>
      <w:r w:rsidRPr="008E2860">
        <w:rPr>
          <w:rFonts w:ascii="Georgia" w:eastAsia="Times New Roman" w:hAnsi="Georgia" w:cs="Times New Roman"/>
          <w:color w:val="000000"/>
          <w:sz w:val="28"/>
          <w:szCs w:val="28"/>
          <w:lang w:eastAsia="ru-RU"/>
        </w:rPr>
        <w:softHyphen/>
        <w:t>рые ели другие, а у самой была целая кондитерская с пирожными! Так и ты не ценишь великих дарований, которые тебе дал Бог, но смотришь на дарования других и завидуешь.</w:t>
      </w:r>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color w:val="000000"/>
          <w:sz w:val="28"/>
          <w:szCs w:val="28"/>
          <w:lang w:eastAsia="ru-RU"/>
        </w:rPr>
        <w:t>Не будем неблагодарными. Ведь Бог, Благой наш Отец, наделил каждое из</w:t>
      </w:r>
      <w:proofErr w:type="gramStart"/>
      <w:r w:rsidRPr="008E2860">
        <w:rPr>
          <w:rFonts w:ascii="Georgia" w:eastAsia="Times New Roman" w:hAnsi="Georgia" w:cs="Times New Roman"/>
          <w:color w:val="000000"/>
          <w:sz w:val="28"/>
          <w:szCs w:val="28"/>
          <w:lang w:eastAsia="ru-RU"/>
        </w:rPr>
        <w:t xml:space="preserve"> С</w:t>
      </w:r>
      <w:proofErr w:type="gramEnd"/>
      <w:r w:rsidRPr="008E2860">
        <w:rPr>
          <w:rFonts w:ascii="Georgia" w:eastAsia="Times New Roman" w:hAnsi="Georgia" w:cs="Times New Roman"/>
          <w:color w:val="000000"/>
          <w:sz w:val="28"/>
          <w:szCs w:val="28"/>
          <w:lang w:eastAsia="ru-RU"/>
        </w:rPr>
        <w:t>воих созданий различными дарова</w:t>
      </w:r>
      <w:r w:rsidRPr="008E2860">
        <w:rPr>
          <w:rFonts w:ascii="Georgia" w:eastAsia="Times New Roman" w:hAnsi="Georgia" w:cs="Times New Roman"/>
          <w:color w:val="000000"/>
          <w:sz w:val="28"/>
          <w:szCs w:val="28"/>
          <w:lang w:eastAsia="ru-RU"/>
        </w:rPr>
        <w:softHyphen/>
        <w:t xml:space="preserve">ниями, потому что Он знает, что нужно каждому из нас, чтобы не причинить себе вреда. Мы часто ведём себя как маленькие дети, жалуемся, что Отец не дал нам драхму или две драхмы, как нашим братьям и сестрам, хотя нам он </w:t>
      </w:r>
      <w:r w:rsidRPr="008E2860">
        <w:rPr>
          <w:rFonts w:ascii="Georgia" w:eastAsia="Times New Roman" w:hAnsi="Georgia" w:cs="Times New Roman"/>
          <w:color w:val="000000"/>
          <w:sz w:val="28"/>
          <w:szCs w:val="28"/>
          <w:lang w:eastAsia="ru-RU"/>
        </w:rPr>
        <w:lastRenderedPageBreak/>
        <w:t>дал целых сто драхм</w:t>
      </w:r>
      <w:proofErr w:type="gramStart"/>
      <w:r w:rsidRPr="008E2860">
        <w:rPr>
          <w:rFonts w:ascii="Georgia" w:eastAsia="Times New Roman" w:hAnsi="Georgia" w:cs="Times New Roman"/>
          <w:color w:val="000000"/>
          <w:sz w:val="21"/>
          <w:szCs w:val="21"/>
          <w:vertAlign w:val="superscript"/>
          <w:lang w:eastAsia="ru-RU"/>
        </w:rPr>
        <w:t>7</w:t>
      </w:r>
      <w:proofErr w:type="gramEnd"/>
      <w:r w:rsidRPr="008E2860">
        <w:rPr>
          <w:rFonts w:ascii="Georgia" w:eastAsia="Times New Roman" w:hAnsi="Georgia" w:cs="Times New Roman"/>
          <w:color w:val="000000"/>
          <w:sz w:val="28"/>
          <w:szCs w:val="28"/>
          <w:lang w:eastAsia="ru-RU"/>
        </w:rPr>
        <w:t>. Считаем, что нам Он ничего не дал, потому что думаем, что сто драхм – это простая бума</w:t>
      </w:r>
      <w:r w:rsidRPr="008E2860">
        <w:rPr>
          <w:rFonts w:ascii="Georgia" w:eastAsia="Times New Roman" w:hAnsi="Georgia" w:cs="Times New Roman"/>
          <w:color w:val="000000"/>
          <w:sz w:val="28"/>
          <w:szCs w:val="28"/>
          <w:lang w:eastAsia="ru-RU"/>
        </w:rPr>
        <w:softHyphen/>
        <w:t>га, нам нравятся драхма или две драхмы, что Он дал дру</w:t>
      </w:r>
      <w:r w:rsidRPr="008E2860">
        <w:rPr>
          <w:rFonts w:ascii="Georgia" w:eastAsia="Times New Roman" w:hAnsi="Georgia" w:cs="Times New Roman"/>
          <w:color w:val="000000"/>
          <w:sz w:val="28"/>
          <w:szCs w:val="28"/>
          <w:lang w:eastAsia="ru-RU"/>
        </w:rPr>
        <w:softHyphen/>
        <w:t>гим, мы плачем и обижаемся на нашего Благого Отца.</w:t>
      </w:r>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i/>
          <w:iCs/>
          <w:color w:val="000000"/>
          <w:sz w:val="28"/>
          <w:szCs w:val="28"/>
          <w:lang w:eastAsia="ru-RU"/>
        </w:rPr>
        <w:t>Хорошая зависть</w:t>
      </w:r>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i/>
          <w:iCs/>
          <w:color w:val="000000"/>
          <w:sz w:val="28"/>
          <w:szCs w:val="28"/>
          <w:lang w:eastAsia="ru-RU"/>
        </w:rPr>
        <w:t> </w:t>
      </w:r>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b/>
          <w:bCs/>
          <w:i/>
          <w:iCs/>
          <w:color w:val="000000"/>
          <w:sz w:val="28"/>
          <w:szCs w:val="28"/>
          <w:lang w:eastAsia="ru-RU"/>
        </w:rPr>
        <w:t>–  </w:t>
      </w:r>
      <w:r w:rsidRPr="008E2860">
        <w:rPr>
          <w:rFonts w:ascii="Georgia" w:eastAsia="Times New Roman" w:hAnsi="Georgia" w:cs="Times New Roman"/>
          <w:b/>
          <w:bCs/>
          <w:i/>
          <w:iCs/>
          <w:color w:val="000000"/>
          <w:sz w:val="28"/>
          <w:lang w:eastAsia="ru-RU"/>
        </w:rPr>
        <w:t> </w:t>
      </w:r>
      <w:proofErr w:type="spellStart"/>
      <w:r w:rsidRPr="008E2860">
        <w:rPr>
          <w:rFonts w:ascii="Georgia" w:eastAsia="Times New Roman" w:hAnsi="Georgia" w:cs="Times New Roman"/>
          <w:b/>
          <w:bCs/>
          <w:color w:val="000000"/>
          <w:sz w:val="28"/>
          <w:szCs w:val="28"/>
          <w:lang w:eastAsia="ru-RU"/>
        </w:rPr>
        <w:t>Геронда</w:t>
      </w:r>
      <w:proofErr w:type="spellEnd"/>
      <w:r w:rsidRPr="008E2860">
        <w:rPr>
          <w:rFonts w:ascii="Georgia" w:eastAsia="Times New Roman" w:hAnsi="Georgia" w:cs="Times New Roman"/>
          <w:b/>
          <w:bCs/>
          <w:color w:val="000000"/>
          <w:sz w:val="28"/>
          <w:szCs w:val="28"/>
          <w:lang w:eastAsia="ru-RU"/>
        </w:rPr>
        <w:t>, я завидую одной сестре, потому что вижу, что у нее есть смирение, простота, благоговение.</w:t>
      </w:r>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color w:val="000000"/>
          <w:sz w:val="28"/>
          <w:szCs w:val="28"/>
          <w:lang w:eastAsia="ru-RU"/>
        </w:rPr>
        <w:t>–   Я помолюсь, чтобы она умерла. Хочешь, чтобы она умерла?</w:t>
      </w:r>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color w:val="000000"/>
          <w:sz w:val="28"/>
          <w:szCs w:val="28"/>
          <w:lang w:eastAsia="ru-RU"/>
        </w:rPr>
        <w:t>–  </w:t>
      </w:r>
      <w:r w:rsidRPr="008E2860">
        <w:rPr>
          <w:rFonts w:ascii="Georgia" w:eastAsia="Times New Roman" w:hAnsi="Georgia" w:cs="Times New Roman"/>
          <w:color w:val="000000"/>
          <w:sz w:val="28"/>
          <w:lang w:eastAsia="ru-RU"/>
        </w:rPr>
        <w:t> </w:t>
      </w:r>
      <w:r w:rsidRPr="008E2860">
        <w:rPr>
          <w:rFonts w:ascii="Georgia" w:eastAsia="Times New Roman" w:hAnsi="Georgia" w:cs="Times New Roman"/>
          <w:b/>
          <w:bCs/>
          <w:color w:val="000000"/>
          <w:sz w:val="28"/>
          <w:szCs w:val="28"/>
          <w:lang w:eastAsia="ru-RU"/>
        </w:rPr>
        <w:t xml:space="preserve">Нет, </w:t>
      </w:r>
      <w:proofErr w:type="spellStart"/>
      <w:r w:rsidRPr="008E2860">
        <w:rPr>
          <w:rFonts w:ascii="Georgia" w:eastAsia="Times New Roman" w:hAnsi="Georgia" w:cs="Times New Roman"/>
          <w:b/>
          <w:bCs/>
          <w:color w:val="000000"/>
          <w:sz w:val="28"/>
          <w:szCs w:val="28"/>
          <w:lang w:eastAsia="ru-RU"/>
        </w:rPr>
        <w:t>геронда</w:t>
      </w:r>
      <w:proofErr w:type="spellEnd"/>
      <w:r w:rsidRPr="008E2860">
        <w:rPr>
          <w:rFonts w:ascii="Georgia" w:eastAsia="Times New Roman" w:hAnsi="Georgia" w:cs="Times New Roman"/>
          <w:b/>
          <w:bCs/>
          <w:color w:val="000000"/>
          <w:sz w:val="28"/>
          <w:szCs w:val="28"/>
          <w:lang w:eastAsia="ru-RU"/>
        </w:rPr>
        <w:t xml:space="preserve">! Я могу завидовать добродетели </w:t>
      </w:r>
      <w:proofErr w:type="gramStart"/>
      <w:r w:rsidRPr="008E2860">
        <w:rPr>
          <w:rFonts w:ascii="Georgia" w:eastAsia="Times New Roman" w:hAnsi="Georgia" w:cs="Times New Roman"/>
          <w:b/>
          <w:bCs/>
          <w:color w:val="000000"/>
          <w:sz w:val="28"/>
          <w:szCs w:val="28"/>
          <w:lang w:eastAsia="ru-RU"/>
        </w:rPr>
        <w:t>другого</w:t>
      </w:r>
      <w:proofErr w:type="gramEnd"/>
      <w:r w:rsidRPr="008E2860">
        <w:rPr>
          <w:rFonts w:ascii="Georgia" w:eastAsia="Times New Roman" w:hAnsi="Georgia" w:cs="Times New Roman"/>
          <w:b/>
          <w:bCs/>
          <w:color w:val="000000"/>
          <w:sz w:val="28"/>
          <w:szCs w:val="28"/>
          <w:lang w:eastAsia="ru-RU"/>
        </w:rPr>
        <w:t>, по даже в мыслях не имею, чтобы с ним что-то случи</w:t>
      </w:r>
      <w:r w:rsidRPr="008E2860">
        <w:rPr>
          <w:rFonts w:ascii="Georgia" w:eastAsia="Times New Roman" w:hAnsi="Georgia" w:cs="Times New Roman"/>
          <w:b/>
          <w:bCs/>
          <w:color w:val="000000"/>
          <w:sz w:val="28"/>
          <w:szCs w:val="28"/>
          <w:lang w:eastAsia="ru-RU"/>
        </w:rPr>
        <w:softHyphen/>
        <w:t>лось плохое. Я не хочу, чтобы другой не имел добродетель, хочу, чтобы и во мне было что-то хорошее.</w:t>
      </w:r>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color w:val="000000"/>
          <w:sz w:val="28"/>
          <w:szCs w:val="28"/>
          <w:lang w:eastAsia="ru-RU"/>
        </w:rPr>
        <w:t xml:space="preserve">–   </w:t>
      </w:r>
      <w:proofErr w:type="gramStart"/>
      <w:r w:rsidRPr="008E2860">
        <w:rPr>
          <w:rFonts w:ascii="Georgia" w:eastAsia="Times New Roman" w:hAnsi="Georgia" w:cs="Times New Roman"/>
          <w:color w:val="000000"/>
          <w:sz w:val="28"/>
          <w:szCs w:val="28"/>
          <w:lang w:eastAsia="ru-RU"/>
        </w:rPr>
        <w:t>Ну</w:t>
      </w:r>
      <w:proofErr w:type="gramEnd"/>
      <w:r w:rsidRPr="008E2860">
        <w:rPr>
          <w:rFonts w:ascii="Georgia" w:eastAsia="Times New Roman" w:hAnsi="Georgia" w:cs="Times New Roman"/>
          <w:color w:val="000000"/>
          <w:sz w:val="28"/>
          <w:szCs w:val="28"/>
          <w:lang w:eastAsia="ru-RU"/>
        </w:rPr>
        <w:t xml:space="preserve"> тогда мы это разделим, чтобы у каждой было по половине! Не переживай. Твоя зависть – это хорошая зависть. Ревнуешь “дарований больших”…</w:t>
      </w:r>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b/>
          <w:bCs/>
          <w:color w:val="000000"/>
          <w:sz w:val="28"/>
          <w:szCs w:val="28"/>
          <w:lang w:eastAsia="ru-RU"/>
        </w:rPr>
        <w:t>– Значит, есть и хорошая зависть</w:t>
      </w:r>
      <w:proofErr w:type="gramStart"/>
      <w:r w:rsidRPr="008E2860">
        <w:rPr>
          <w:rFonts w:ascii="Georgia" w:eastAsia="Times New Roman" w:hAnsi="Georgia" w:cs="Times New Roman"/>
          <w:b/>
          <w:bCs/>
          <w:color w:val="000000"/>
          <w:sz w:val="28"/>
          <w:szCs w:val="28"/>
          <w:lang w:eastAsia="ru-RU"/>
        </w:rPr>
        <w:t xml:space="preserve"> ?</w:t>
      </w:r>
      <w:proofErr w:type="gramEnd"/>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proofErr w:type="gramStart"/>
      <w:r w:rsidRPr="008E2860">
        <w:rPr>
          <w:rFonts w:ascii="Georgia" w:eastAsia="Times New Roman" w:hAnsi="Georgia" w:cs="Times New Roman"/>
          <w:color w:val="000000"/>
          <w:sz w:val="28"/>
          <w:szCs w:val="28"/>
          <w:lang w:eastAsia="ru-RU"/>
        </w:rPr>
        <w:t>– Да, когда кто-нибудь завидует добродетели другого и одновременно радуется за него, тогда эта зависть хо</w:t>
      </w:r>
      <w:r w:rsidRPr="008E2860">
        <w:rPr>
          <w:rFonts w:ascii="Georgia" w:eastAsia="Times New Roman" w:hAnsi="Georgia" w:cs="Times New Roman"/>
          <w:color w:val="000000"/>
          <w:sz w:val="28"/>
          <w:szCs w:val="28"/>
          <w:lang w:eastAsia="ru-RU"/>
        </w:rPr>
        <w:softHyphen/>
        <w:t>рошая.</w:t>
      </w:r>
      <w:proofErr w:type="gramEnd"/>
      <w:r w:rsidRPr="008E2860">
        <w:rPr>
          <w:rFonts w:ascii="Georgia" w:eastAsia="Times New Roman" w:hAnsi="Georgia" w:cs="Times New Roman"/>
          <w:color w:val="000000"/>
          <w:sz w:val="28"/>
          <w:szCs w:val="28"/>
          <w:lang w:eastAsia="ru-RU"/>
        </w:rPr>
        <w:t xml:space="preserve"> </w:t>
      </w:r>
      <w:proofErr w:type="gramStart"/>
      <w:r w:rsidRPr="008E2860">
        <w:rPr>
          <w:rFonts w:ascii="Georgia" w:eastAsia="Times New Roman" w:hAnsi="Georgia" w:cs="Times New Roman"/>
          <w:color w:val="000000"/>
          <w:sz w:val="28"/>
          <w:szCs w:val="28"/>
          <w:lang w:eastAsia="ru-RU"/>
        </w:rPr>
        <w:t>Но если человеку плохо, если он расстраивается, когда видит успехи другого, или втайне радуется, когда у того возникают трудности, тогда эта зависть плохая.</w:t>
      </w:r>
      <w:proofErr w:type="gramEnd"/>
      <w:r w:rsidRPr="008E2860">
        <w:rPr>
          <w:rFonts w:ascii="Georgia" w:eastAsia="Times New Roman" w:hAnsi="Georgia" w:cs="Times New Roman"/>
          <w:color w:val="000000"/>
          <w:sz w:val="28"/>
          <w:szCs w:val="28"/>
          <w:lang w:eastAsia="ru-RU"/>
        </w:rPr>
        <w:t xml:space="preserve"> Допустим, что ты завидуешь сестре, потому что у неё хо</w:t>
      </w:r>
      <w:r w:rsidRPr="008E2860">
        <w:rPr>
          <w:rFonts w:ascii="Georgia" w:eastAsia="Times New Roman" w:hAnsi="Georgia" w:cs="Times New Roman"/>
          <w:color w:val="000000"/>
          <w:sz w:val="28"/>
          <w:szCs w:val="28"/>
          <w:lang w:eastAsia="ru-RU"/>
        </w:rPr>
        <w:softHyphen/>
        <w:t xml:space="preserve">роший </w:t>
      </w:r>
      <w:proofErr w:type="gramStart"/>
      <w:r w:rsidRPr="008E2860">
        <w:rPr>
          <w:rFonts w:ascii="Georgia" w:eastAsia="Times New Roman" w:hAnsi="Georgia" w:cs="Times New Roman"/>
          <w:color w:val="000000"/>
          <w:sz w:val="28"/>
          <w:szCs w:val="28"/>
          <w:lang w:eastAsia="ru-RU"/>
        </w:rPr>
        <w:t>голос</w:t>
      </w:r>
      <w:proofErr w:type="gramEnd"/>
      <w:r w:rsidRPr="008E2860">
        <w:rPr>
          <w:rFonts w:ascii="Georgia" w:eastAsia="Times New Roman" w:hAnsi="Georgia" w:cs="Times New Roman"/>
          <w:color w:val="000000"/>
          <w:sz w:val="28"/>
          <w:szCs w:val="28"/>
          <w:lang w:eastAsia="ru-RU"/>
        </w:rPr>
        <w:t xml:space="preserve"> и она хорошо поёт. Если ты узнаешь, что она охрипла и не может петь, и обрадуешься, значит, в твоей зависти есть зло, есть яд. Если огорчишься – это значит, что в твоей ревности нет зла, просто и ты хотела 1ш хорошо петь.</w:t>
      </w:r>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b/>
          <w:bCs/>
          <w:color w:val="000000"/>
          <w:sz w:val="28"/>
          <w:szCs w:val="28"/>
          <w:lang w:eastAsia="ru-RU"/>
        </w:rPr>
        <w:t>– А как мне стяжать хорошую зависть?</w:t>
      </w:r>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color w:val="000000"/>
          <w:sz w:val="28"/>
          <w:szCs w:val="28"/>
          <w:lang w:eastAsia="ru-RU"/>
        </w:rPr>
        <w:t xml:space="preserve">– Будем   звать   тебя   </w:t>
      </w:r>
      <w:proofErr w:type="spellStart"/>
      <w:r w:rsidRPr="008E2860">
        <w:rPr>
          <w:rFonts w:ascii="Georgia" w:eastAsia="Times New Roman" w:hAnsi="Georgia" w:cs="Times New Roman"/>
          <w:color w:val="000000"/>
          <w:sz w:val="28"/>
          <w:szCs w:val="28"/>
          <w:lang w:eastAsia="ru-RU"/>
        </w:rPr>
        <w:t>благозавистливая</w:t>
      </w:r>
      <w:proofErr w:type="spellEnd"/>
      <w:r w:rsidRPr="008E2860">
        <w:rPr>
          <w:rFonts w:ascii="Georgia" w:eastAsia="Times New Roman" w:hAnsi="Georgia" w:cs="Times New Roman"/>
          <w:color w:val="000000"/>
          <w:sz w:val="28"/>
          <w:szCs w:val="28"/>
          <w:lang w:eastAsia="ru-RU"/>
        </w:rPr>
        <w:t>!..   Постарайся очистить и освятить свою зависть, чтобы она стала хоро</w:t>
      </w:r>
      <w:r w:rsidRPr="008E2860">
        <w:rPr>
          <w:rFonts w:ascii="Georgia" w:eastAsia="Times New Roman" w:hAnsi="Georgia" w:cs="Times New Roman"/>
          <w:color w:val="000000"/>
          <w:sz w:val="28"/>
          <w:szCs w:val="28"/>
          <w:lang w:eastAsia="ru-RU"/>
        </w:rPr>
        <w:softHyphen/>
        <w:t xml:space="preserve">шей завистью. Радуйся за сестру, которая преуспевает, и стремись ей подражать. Так ты </w:t>
      </w:r>
      <w:r w:rsidRPr="008E2860">
        <w:rPr>
          <w:rFonts w:ascii="Georgia" w:eastAsia="Times New Roman" w:hAnsi="Georgia" w:cs="Times New Roman"/>
          <w:color w:val="000000"/>
          <w:sz w:val="28"/>
          <w:szCs w:val="28"/>
          <w:lang w:eastAsia="ru-RU"/>
        </w:rPr>
        <w:lastRenderedPageBreak/>
        <w:t>преобразишься духовно, в тебе будет пребывать Благодать Божия, которая дарит человеку небесную радость уже в этой жизни.</w:t>
      </w:r>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b/>
          <w:bCs/>
          <w:i/>
          <w:iCs/>
          <w:color w:val="000000"/>
          <w:sz w:val="28"/>
          <w:szCs w:val="28"/>
          <w:lang w:eastAsia="ru-RU"/>
        </w:rPr>
        <w:t>–  </w:t>
      </w:r>
      <w:r w:rsidRPr="008E2860">
        <w:rPr>
          <w:rFonts w:ascii="Georgia" w:eastAsia="Times New Roman" w:hAnsi="Georgia" w:cs="Times New Roman"/>
          <w:b/>
          <w:bCs/>
          <w:i/>
          <w:iCs/>
          <w:color w:val="000000"/>
          <w:sz w:val="28"/>
          <w:lang w:eastAsia="ru-RU"/>
        </w:rPr>
        <w:t> </w:t>
      </w:r>
      <w:proofErr w:type="spellStart"/>
      <w:r w:rsidRPr="008E2860">
        <w:rPr>
          <w:rFonts w:ascii="Georgia" w:eastAsia="Times New Roman" w:hAnsi="Georgia" w:cs="Times New Roman"/>
          <w:b/>
          <w:bCs/>
          <w:color w:val="000000"/>
          <w:sz w:val="28"/>
          <w:szCs w:val="28"/>
          <w:lang w:eastAsia="ru-RU"/>
        </w:rPr>
        <w:t>Геронда</w:t>
      </w:r>
      <w:proofErr w:type="spellEnd"/>
      <w:r w:rsidRPr="008E2860">
        <w:rPr>
          <w:rFonts w:ascii="Georgia" w:eastAsia="Times New Roman" w:hAnsi="Georgia" w:cs="Times New Roman"/>
          <w:b/>
          <w:bCs/>
          <w:color w:val="000000"/>
          <w:sz w:val="28"/>
          <w:szCs w:val="28"/>
          <w:lang w:eastAsia="ru-RU"/>
        </w:rPr>
        <w:t>, а может в человеке хорошая зависть пре</w:t>
      </w:r>
      <w:r w:rsidRPr="008E2860">
        <w:rPr>
          <w:rFonts w:ascii="Georgia" w:eastAsia="Times New Roman" w:hAnsi="Georgia" w:cs="Times New Roman"/>
          <w:b/>
          <w:bCs/>
          <w:color w:val="000000"/>
          <w:sz w:val="28"/>
          <w:szCs w:val="28"/>
          <w:lang w:eastAsia="ru-RU"/>
        </w:rPr>
        <w:softHyphen/>
        <w:t xml:space="preserve">кратиться </w:t>
      </w:r>
      <w:proofErr w:type="gramStart"/>
      <w:r w:rsidRPr="008E2860">
        <w:rPr>
          <w:rFonts w:ascii="Georgia" w:eastAsia="Times New Roman" w:hAnsi="Georgia" w:cs="Times New Roman"/>
          <w:b/>
          <w:bCs/>
          <w:color w:val="000000"/>
          <w:sz w:val="28"/>
          <w:szCs w:val="28"/>
          <w:lang w:eastAsia="ru-RU"/>
        </w:rPr>
        <w:t>в</w:t>
      </w:r>
      <w:proofErr w:type="gramEnd"/>
      <w:r w:rsidRPr="008E2860">
        <w:rPr>
          <w:rFonts w:ascii="Georgia" w:eastAsia="Times New Roman" w:hAnsi="Georgia" w:cs="Times New Roman"/>
          <w:b/>
          <w:bCs/>
          <w:color w:val="000000"/>
          <w:sz w:val="28"/>
          <w:szCs w:val="28"/>
          <w:lang w:eastAsia="ru-RU"/>
        </w:rPr>
        <w:t xml:space="preserve"> плохую?</w:t>
      </w:r>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color w:val="000000"/>
          <w:sz w:val="28"/>
          <w:szCs w:val="28"/>
          <w:lang w:eastAsia="ru-RU"/>
        </w:rPr>
        <w:t>– Если человек не работает над собой, то, конечно, мо</w:t>
      </w:r>
      <w:r w:rsidRPr="008E2860">
        <w:rPr>
          <w:rFonts w:ascii="Georgia" w:eastAsia="Times New Roman" w:hAnsi="Georgia" w:cs="Times New Roman"/>
          <w:color w:val="000000"/>
          <w:sz w:val="28"/>
          <w:szCs w:val="28"/>
          <w:lang w:eastAsia="ru-RU"/>
        </w:rPr>
        <w:softHyphen/>
        <w:t>жет. Нужно внимание.</w:t>
      </w:r>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b/>
          <w:bCs/>
          <w:color w:val="000000"/>
          <w:sz w:val="28"/>
          <w:szCs w:val="28"/>
          <w:lang w:eastAsia="ru-RU"/>
        </w:rPr>
        <w:t xml:space="preserve">– </w:t>
      </w:r>
      <w:proofErr w:type="spellStart"/>
      <w:r w:rsidRPr="008E2860">
        <w:rPr>
          <w:rFonts w:ascii="Georgia" w:eastAsia="Times New Roman" w:hAnsi="Georgia" w:cs="Times New Roman"/>
          <w:b/>
          <w:bCs/>
          <w:color w:val="000000"/>
          <w:sz w:val="28"/>
          <w:szCs w:val="28"/>
          <w:lang w:eastAsia="ru-RU"/>
        </w:rPr>
        <w:t>Геронда</w:t>
      </w:r>
      <w:proofErr w:type="spellEnd"/>
      <w:r w:rsidRPr="008E2860">
        <w:rPr>
          <w:rFonts w:ascii="Georgia" w:eastAsia="Times New Roman" w:hAnsi="Georgia" w:cs="Times New Roman"/>
          <w:b/>
          <w:bCs/>
          <w:color w:val="000000"/>
          <w:sz w:val="28"/>
          <w:szCs w:val="28"/>
          <w:lang w:eastAsia="ru-RU"/>
        </w:rPr>
        <w:t>, я не всегда могу понять, то, что я чувствую, видя успехи сестры. Какая это зависть: хорошая или плохая?</w:t>
      </w:r>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color w:val="000000"/>
          <w:sz w:val="28"/>
          <w:szCs w:val="28"/>
          <w:lang w:eastAsia="ru-RU"/>
        </w:rPr>
        <w:t>–   Спроси себя: “Если бы сестра сотворила чудо, что бы я почувствовала?” Или: “Если бы она впала в искуше</w:t>
      </w:r>
      <w:r w:rsidRPr="008E2860">
        <w:rPr>
          <w:rFonts w:ascii="Georgia" w:eastAsia="Times New Roman" w:hAnsi="Georgia" w:cs="Times New Roman"/>
          <w:color w:val="000000"/>
          <w:sz w:val="28"/>
          <w:szCs w:val="28"/>
          <w:lang w:eastAsia="ru-RU"/>
        </w:rPr>
        <w:softHyphen/>
        <w:t>ние и уронила бы себя в глазах людей, я бы радовалась или переживала?” Ответив на этот вопрос, ты поймёшь, хорошая у тебя зависть или плохая. Ну-ка скажи мне, если ты услышишь, что сестра, которой ты завидуешь, обленилась и совсем перестала исполнять свои монашеские обязанности, сама не молится, а ставит в магнитофон кассету и слушает: “Господи Иисусе Христе…”, ты огорчишься</w:t>
      </w:r>
      <w:proofErr w:type="gramStart"/>
      <w:r w:rsidRPr="008E2860">
        <w:rPr>
          <w:rFonts w:ascii="Georgia" w:eastAsia="Times New Roman" w:hAnsi="Georgia" w:cs="Times New Roman"/>
          <w:color w:val="000000"/>
          <w:sz w:val="28"/>
          <w:szCs w:val="28"/>
          <w:lang w:eastAsia="ru-RU"/>
        </w:rPr>
        <w:t xml:space="preserve"> ?</w:t>
      </w:r>
      <w:proofErr w:type="gramEnd"/>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b/>
          <w:bCs/>
          <w:color w:val="000000"/>
          <w:sz w:val="28"/>
          <w:szCs w:val="28"/>
          <w:lang w:eastAsia="ru-RU"/>
        </w:rPr>
        <w:t>–   Да, огорчусь, но и если услышу, что она делает всё большие и большие успехи, тоже, думаю, не обрадуюсь.</w:t>
      </w:r>
    </w:p>
    <w:p w:rsidR="008E2860" w:rsidRPr="008E2860" w:rsidRDefault="008E2860" w:rsidP="008E2860">
      <w:pPr>
        <w:shd w:val="clear" w:color="auto" w:fill="FFFFFF"/>
        <w:spacing w:after="240"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color w:val="000000"/>
          <w:sz w:val="28"/>
          <w:szCs w:val="28"/>
          <w:lang w:eastAsia="ru-RU"/>
        </w:rPr>
        <w:t>–   Знаешь, если ты ходишь с трудом, радуйся за того, кто быстро бегает, а не огорчайся. Если хочешь духовно преуспеть, радуйся успехам сестёр и проси Бога, чтобы они и дальше преуспевали, а тебе, чтобы достичь своей собственной меры. Когда я был послушником в монастыре</w:t>
      </w:r>
      <w:r w:rsidRPr="008E2860">
        <w:rPr>
          <w:rFonts w:ascii="Georgia" w:eastAsia="Times New Roman" w:hAnsi="Georgia" w:cs="Times New Roman"/>
          <w:color w:val="000000"/>
          <w:sz w:val="21"/>
          <w:szCs w:val="21"/>
          <w:vertAlign w:val="superscript"/>
          <w:lang w:eastAsia="ru-RU"/>
        </w:rPr>
        <w:t>10</w:t>
      </w:r>
      <w:r w:rsidRPr="008E2860">
        <w:rPr>
          <w:rFonts w:ascii="Georgia" w:eastAsia="Times New Roman" w:hAnsi="Georgia" w:cs="Times New Roman"/>
          <w:color w:val="000000"/>
          <w:sz w:val="28"/>
          <w:szCs w:val="28"/>
          <w:lang w:eastAsia="ru-RU"/>
        </w:rPr>
        <w:t xml:space="preserve">, там был ещё один послушник, того же возраста, примерно, что и я. Он достиг большой духовной меры, его лицо светилось. Он во всём был примером, большой подвижник и ревнитель. Еще он был очень благоговейный. Старшие монахи в знак уважения вставали, когда он проходил мимо. Я больше получил пользы от этого послушника, чем от всех книг, которые до того читал, потому что он был живым примером. Однажды у меня болело сердце. Случайно в это время в келью ко мне зашёл тот брат, и я попросил его помолиться. Он ещё не успел уйти, а боль уже прошла. В другой раз в монастырь пришел бесноватый и просил у отцов, чтобы они его исцелили. Тогда игумен сказал этому послушнику: “Давай-ка </w:t>
      </w:r>
      <w:r w:rsidRPr="008E2860">
        <w:rPr>
          <w:rFonts w:ascii="Georgia" w:eastAsia="Times New Roman" w:hAnsi="Georgia" w:cs="Times New Roman"/>
          <w:color w:val="000000"/>
          <w:sz w:val="28"/>
          <w:szCs w:val="28"/>
          <w:lang w:eastAsia="ru-RU"/>
        </w:rPr>
        <w:lastRenderedPageBreak/>
        <w:t>помолись, пусть бес выйдет из этого несчастного”. “Вашими молитвами, – сказал он, – Христос да прогонит беса”. Только он отошёл, бес вышел из человека. Вот какое у него было дерзновение к Богу! В какую духовную меру он пришёл! Так вот, я просил Бога, чтобы тому брату прийти в меру того святого, имя которого он носил, а мне прийти в его меру. Так же и ты делай, и увидишь явно силу Божию.</w:t>
      </w:r>
      <w:r w:rsidRPr="008E2860">
        <w:rPr>
          <w:rFonts w:ascii="Georgia" w:eastAsia="Times New Roman" w:hAnsi="Georgia" w:cs="Times New Roman"/>
          <w:color w:val="000000"/>
          <w:sz w:val="28"/>
          <w:lang w:eastAsia="ru-RU"/>
        </w:rPr>
        <w:t> </w:t>
      </w:r>
    </w:p>
    <w:p w:rsidR="008E2860" w:rsidRPr="008E2860" w:rsidRDefault="008E2860" w:rsidP="008E2860">
      <w:pPr>
        <w:shd w:val="clear" w:color="auto" w:fill="FFFFFF"/>
        <w:spacing w:line="393" w:lineRule="atLeast"/>
        <w:rPr>
          <w:rFonts w:ascii="Georgia" w:eastAsia="Times New Roman" w:hAnsi="Georgia" w:cs="Times New Roman"/>
          <w:color w:val="000000"/>
          <w:sz w:val="28"/>
          <w:szCs w:val="28"/>
          <w:lang w:eastAsia="ru-RU"/>
        </w:rPr>
      </w:pPr>
      <w:r w:rsidRPr="008E2860">
        <w:rPr>
          <w:rFonts w:ascii="Georgia" w:eastAsia="Times New Roman" w:hAnsi="Georgia" w:cs="Times New Roman"/>
          <w:color w:val="000000"/>
          <w:sz w:val="28"/>
          <w:szCs w:val="28"/>
          <w:lang w:eastAsia="ru-RU"/>
        </w:rPr>
        <w:t>Когда человек научится радоваться успехам других, Христос даст ему все успехи других, и он будет радоваться так, как радуются все другие вместе взятые, и тогда его успехи и радость будут огромны.</w:t>
      </w:r>
    </w:p>
    <w:p w:rsidR="00880D47" w:rsidRDefault="008E2860">
      <w:r>
        <w:t xml:space="preserve"> </w:t>
      </w:r>
    </w:p>
    <w:sectPr w:rsidR="00880D47" w:rsidSect="00880D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E2860"/>
    <w:rsid w:val="00880D47"/>
    <w:rsid w:val="008E2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D47"/>
  </w:style>
  <w:style w:type="paragraph" w:styleId="1">
    <w:name w:val="heading 1"/>
    <w:basedOn w:val="a"/>
    <w:link w:val="10"/>
    <w:uiPriority w:val="9"/>
    <w:qFormat/>
    <w:rsid w:val="008E2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86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E2860"/>
    <w:rPr>
      <w:color w:val="0000FF"/>
      <w:u w:val="single"/>
    </w:rPr>
  </w:style>
  <w:style w:type="character" w:customStyle="1" w:styleId="apple-converted-space">
    <w:name w:val="apple-converted-space"/>
    <w:basedOn w:val="a0"/>
    <w:rsid w:val="008E2860"/>
  </w:style>
  <w:style w:type="paragraph" w:styleId="a4">
    <w:name w:val="Normal (Web)"/>
    <w:basedOn w:val="a"/>
    <w:uiPriority w:val="99"/>
    <w:semiHidden/>
    <w:unhideWhenUsed/>
    <w:rsid w:val="008E28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6605050">
      <w:bodyDiv w:val="1"/>
      <w:marLeft w:val="0"/>
      <w:marRight w:val="0"/>
      <w:marTop w:val="0"/>
      <w:marBottom w:val="0"/>
      <w:divBdr>
        <w:top w:val="none" w:sz="0" w:space="0" w:color="auto"/>
        <w:left w:val="none" w:sz="0" w:space="0" w:color="auto"/>
        <w:bottom w:val="none" w:sz="0" w:space="0" w:color="auto"/>
        <w:right w:val="none" w:sz="0" w:space="0" w:color="auto"/>
      </w:divBdr>
      <w:divsChild>
        <w:div w:id="1012413378">
          <w:marLeft w:val="0"/>
          <w:marRight w:val="0"/>
          <w:marTop w:val="94"/>
          <w:marBottom w:val="262"/>
          <w:divBdr>
            <w:top w:val="none" w:sz="0" w:space="0" w:color="auto"/>
            <w:left w:val="none" w:sz="0" w:space="0" w:color="auto"/>
            <w:bottom w:val="none" w:sz="0" w:space="0" w:color="auto"/>
            <w:right w:val="none" w:sz="0" w:space="0" w:color="auto"/>
          </w:divBdr>
        </w:div>
        <w:div w:id="901676130">
          <w:marLeft w:val="0"/>
          <w:marRight w:val="0"/>
          <w:marTop w:val="0"/>
          <w:marBottom w:val="0"/>
          <w:divBdr>
            <w:top w:val="none" w:sz="0" w:space="0" w:color="auto"/>
            <w:left w:val="none" w:sz="0" w:space="0" w:color="auto"/>
            <w:bottom w:val="none" w:sz="0" w:space="0" w:color="auto"/>
            <w:right w:val="none" w:sz="0" w:space="0" w:color="auto"/>
          </w:divBdr>
          <w:divsChild>
            <w:div w:id="1597133188">
              <w:marLeft w:val="0"/>
              <w:marRight w:val="0"/>
              <w:marTop w:val="0"/>
              <w:marBottom w:val="150"/>
              <w:divBdr>
                <w:top w:val="none" w:sz="0" w:space="0" w:color="auto"/>
                <w:left w:val="none" w:sz="0" w:space="0" w:color="auto"/>
                <w:bottom w:val="none" w:sz="0" w:space="0" w:color="auto"/>
                <w:right w:val="none" w:sz="0" w:space="0" w:color="auto"/>
              </w:divBdr>
              <w:divsChild>
                <w:div w:id="588657743">
                  <w:marLeft w:val="0"/>
                  <w:marRight w:val="187"/>
                  <w:marTop w:val="0"/>
                  <w:marBottom w:val="0"/>
                  <w:divBdr>
                    <w:top w:val="none" w:sz="0" w:space="0" w:color="auto"/>
                    <w:left w:val="none" w:sz="0" w:space="0" w:color="auto"/>
                    <w:bottom w:val="none" w:sz="0" w:space="0" w:color="auto"/>
                    <w:right w:val="none" w:sz="0" w:space="0" w:color="auto"/>
                  </w:divBdr>
                  <w:divsChild>
                    <w:div w:id="723526389">
                      <w:marLeft w:val="0"/>
                      <w:marRight w:val="0"/>
                      <w:marTop w:val="224"/>
                      <w:marBottom w:val="0"/>
                      <w:divBdr>
                        <w:top w:val="single" w:sz="8" w:space="0" w:color="C7C8CA"/>
                        <w:left w:val="none" w:sz="0" w:space="0" w:color="auto"/>
                        <w:bottom w:val="none" w:sz="0" w:space="0" w:color="auto"/>
                        <w:right w:val="none" w:sz="0" w:space="0" w:color="auto"/>
                      </w:divBdr>
                    </w:div>
                  </w:divsChild>
                </w:div>
              </w:divsChild>
            </w:div>
            <w:div w:id="1508325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pravmir.ru/author/user_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1136</Words>
  <Characters>6478</Characters>
  <Application>Microsoft Office Word</Application>
  <DocSecurity>0</DocSecurity>
  <Lines>53</Lines>
  <Paragraphs>15</Paragraphs>
  <ScaleCrop>false</ScaleCrop>
  <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ЙЁ</dc:creator>
  <cp:lastModifiedBy>ЙЁ</cp:lastModifiedBy>
  <cp:revision>2</cp:revision>
  <dcterms:created xsi:type="dcterms:W3CDTF">2015-11-22T20:15:00Z</dcterms:created>
  <dcterms:modified xsi:type="dcterms:W3CDTF">2015-11-22T20:16:00Z</dcterms:modified>
</cp:coreProperties>
</file>